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B4BF0" w:rsidRDefault="00FB4BF0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</w:p>
    <w:p w:rsidR="00BA3D1A" w:rsidRPr="0086764E" w:rsidRDefault="007A127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ПРОТОКОЛ</w:t>
      </w:r>
      <w:r w:rsidR="006B5BA3" w:rsidRPr="0086764E">
        <w:rPr>
          <w:rFonts w:ascii="Verdana" w:hAnsi="Verdana"/>
          <w:b/>
          <w:lang w:val="bg-BG"/>
        </w:rPr>
        <w:t xml:space="preserve"> </w:t>
      </w:r>
    </w:p>
    <w:p w:rsidR="007A1273" w:rsidRDefault="007A127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</w:t>
      </w:r>
      <w:r w:rsidR="006B5BA3" w:rsidRPr="0086764E">
        <w:rPr>
          <w:rFonts w:ascii="Verdana" w:hAnsi="Verdana"/>
          <w:b/>
          <w:lang w:val="bg-BG"/>
        </w:rPr>
        <w:t xml:space="preserve"> разпределение на пасища, мери и ливади от държавния и общинския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поземлен фонд</w:t>
      </w:r>
      <w:r w:rsidR="000C0A74">
        <w:rPr>
          <w:rFonts w:ascii="Verdana" w:hAnsi="Verdana"/>
          <w:b/>
          <w:lang w:val="bg-BG"/>
        </w:rPr>
        <w:t xml:space="preserve">, находящи се в </w:t>
      </w:r>
      <w:r w:rsidR="001F5FC1">
        <w:rPr>
          <w:rFonts w:ascii="Verdana" w:hAnsi="Verdana"/>
          <w:b/>
          <w:lang w:val="bg-BG"/>
        </w:rPr>
        <w:t xml:space="preserve">землището на </w:t>
      </w:r>
      <w:r w:rsidR="00E40C6A">
        <w:rPr>
          <w:rFonts w:ascii="Verdana" w:hAnsi="Verdana"/>
          <w:b/>
          <w:lang w:val="bg-BG"/>
        </w:rPr>
        <w:t xml:space="preserve">с. </w:t>
      </w:r>
      <w:r w:rsidR="00A878F6">
        <w:rPr>
          <w:rFonts w:ascii="Verdana" w:hAnsi="Verdana"/>
          <w:b/>
          <w:lang w:val="bg-BG"/>
        </w:rPr>
        <w:t>ОСЕТЕНОВО</w:t>
      </w:r>
    </w:p>
    <w:p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AA5F07" w:rsidRDefault="00AA5F07" w:rsidP="00AA5F07">
      <w:pPr>
        <w:spacing w:line="276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Днес, 12.05.2026 г., в гр. Павел баня на основание разпоредбите на чл. 37и, ал. 8, т. 4 и 5 от  Закона за собствеността и ползването на земеделските земи (ЗСПЗЗ) и чл. 104г, ал. 7 и 8, чл. 104д, ал. 1 от Правилника за прилагане на ЗСПЗЗ, комисия, определена със заповед № РД-07-9/18.03.2026 г. на директора на Областна дирекция „Земеделие“ – гр. Стара Загора, в състав:</w:t>
      </w:r>
    </w:p>
    <w:p w:rsidR="00AA5F07" w:rsidRDefault="00AA5F07" w:rsidP="00AA5F07">
      <w:pPr>
        <w:spacing w:line="276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Председател: инж. Радка Иванова – зам.кмет на Община Павел баня</w:t>
      </w:r>
    </w:p>
    <w:p w:rsidR="00AA5F07" w:rsidRDefault="00AA5F07" w:rsidP="00AA5F07">
      <w:pPr>
        <w:spacing w:line="276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Членове: </w:t>
      </w:r>
    </w:p>
    <w:p w:rsidR="00AA5F07" w:rsidRDefault="00AA5F07" w:rsidP="00AA5F07">
      <w:pPr>
        <w:pStyle w:val="ab"/>
        <w:numPr>
          <w:ilvl w:val="0"/>
          <w:numId w:val="22"/>
        </w:numPr>
        <w:spacing w:line="276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Гюнай Мехмед – кмет на кметство с. Осетеново;</w:t>
      </w:r>
    </w:p>
    <w:p w:rsidR="00AA5F07" w:rsidRDefault="00AA5F07" w:rsidP="00AA5F07">
      <w:pPr>
        <w:pStyle w:val="ab"/>
        <w:numPr>
          <w:ilvl w:val="0"/>
          <w:numId w:val="22"/>
        </w:numPr>
        <w:spacing w:line="276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Мария Нанева – гл.специалист „Общинска собственост“ в община Павел баня;</w:t>
      </w:r>
    </w:p>
    <w:p w:rsidR="00AA5F07" w:rsidRDefault="00AA5F07" w:rsidP="00AA5F07">
      <w:pPr>
        <w:pStyle w:val="ab"/>
        <w:numPr>
          <w:ilvl w:val="0"/>
          <w:numId w:val="22"/>
        </w:numPr>
        <w:spacing w:line="276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Надие Юсниева - Оруч – началник на ОСЗ – гр.Павел баня;</w:t>
      </w:r>
    </w:p>
    <w:p w:rsidR="00AA5F07" w:rsidRDefault="00AA5F07" w:rsidP="00AA5F07">
      <w:pPr>
        <w:pStyle w:val="ab"/>
        <w:numPr>
          <w:ilvl w:val="0"/>
          <w:numId w:val="22"/>
        </w:numPr>
        <w:spacing w:line="276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Таня Тодорова – ст.експерт в ОД „Земеделие“ – гр. Стара Загора;</w:t>
      </w:r>
    </w:p>
    <w:p w:rsidR="00AA5F07" w:rsidRDefault="00AA5F07" w:rsidP="00AA5F07">
      <w:pPr>
        <w:pStyle w:val="ab"/>
        <w:numPr>
          <w:ilvl w:val="0"/>
          <w:numId w:val="22"/>
        </w:numPr>
        <w:spacing w:line="276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Огнян Николов – гл.инспектор в отдел ЗЖ при ОДБХ – гр. Стара Загора</w:t>
      </w:r>
    </w:p>
    <w:p w:rsidR="00AA5F07" w:rsidRDefault="00AA5F07" w:rsidP="00AA5F07">
      <w:pPr>
        <w:spacing w:line="276" w:lineRule="auto"/>
        <w:ind w:left="360" w:firstLine="36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Резервни членове: </w:t>
      </w:r>
    </w:p>
    <w:p w:rsidR="00AA5F07" w:rsidRDefault="00AA5F07" w:rsidP="00AA5F07">
      <w:pPr>
        <w:pStyle w:val="ab"/>
        <w:spacing w:line="276" w:lineRule="auto"/>
        <w:ind w:left="108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Председател: инж.Милена Кавръкова - зам.кмет на Община Павел баня;</w:t>
      </w:r>
    </w:p>
    <w:p w:rsidR="00AA5F07" w:rsidRDefault="00AA5F07" w:rsidP="00AA5F07">
      <w:pPr>
        <w:pStyle w:val="ab"/>
        <w:spacing w:line="276" w:lineRule="auto"/>
        <w:ind w:left="108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и членове:</w:t>
      </w:r>
    </w:p>
    <w:p w:rsidR="00AA5F07" w:rsidRDefault="00AA5F07" w:rsidP="00AA5F07">
      <w:pPr>
        <w:pStyle w:val="ab"/>
        <w:numPr>
          <w:ilvl w:val="0"/>
          <w:numId w:val="23"/>
        </w:numPr>
        <w:spacing w:line="276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Кузман Кузманов – гл.специалист „Земеделие и гори“ в община Павел баня;</w:t>
      </w:r>
    </w:p>
    <w:p w:rsidR="00AA5F07" w:rsidRDefault="00AA5F07" w:rsidP="00AA5F07">
      <w:pPr>
        <w:pStyle w:val="ab"/>
        <w:numPr>
          <w:ilvl w:val="0"/>
          <w:numId w:val="23"/>
        </w:numPr>
        <w:spacing w:line="276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инж.Мария Илчева – гл.експерт в ОСЗ – Павел баня;</w:t>
      </w:r>
    </w:p>
    <w:p w:rsidR="00AA5F07" w:rsidRDefault="00AA5F07" w:rsidP="00AA5F07">
      <w:pPr>
        <w:pStyle w:val="ab"/>
        <w:numPr>
          <w:ilvl w:val="0"/>
          <w:numId w:val="23"/>
        </w:numPr>
        <w:spacing w:line="276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инж.Биляна Карушкова – гл.експерт в ОД „Земеделие“ – гр. Стара Загора;</w:t>
      </w:r>
    </w:p>
    <w:p w:rsidR="00AA5F07" w:rsidRDefault="00AA5F07" w:rsidP="00AA5F07">
      <w:pPr>
        <w:pStyle w:val="ab"/>
        <w:numPr>
          <w:ilvl w:val="0"/>
          <w:numId w:val="23"/>
        </w:numPr>
        <w:spacing w:line="276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Катерина Пейкова – гл.директор на ГД „Аграрно развитие“ при ОД „Земеделие“ – гр. Стара Загора;</w:t>
      </w:r>
    </w:p>
    <w:p w:rsidR="00AA5F07" w:rsidRDefault="00AA5F07" w:rsidP="00AA5F07">
      <w:pPr>
        <w:pStyle w:val="ab"/>
        <w:numPr>
          <w:ilvl w:val="0"/>
          <w:numId w:val="23"/>
        </w:numPr>
        <w:spacing w:line="276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Боян Папазов – началник-отдел ЗЖ при ОДБХ – гр. Стара Загора</w:t>
      </w:r>
    </w:p>
    <w:p w:rsidR="00AA5F07" w:rsidRDefault="00AA5F07" w:rsidP="00AA5F07">
      <w:pPr>
        <w:spacing w:line="276" w:lineRule="auto"/>
        <w:ind w:firstLine="720"/>
        <w:jc w:val="both"/>
        <w:rPr>
          <w:rFonts w:ascii="Verdana" w:hAnsi="Verdana"/>
          <w:lang w:val="bg-BG"/>
        </w:rPr>
      </w:pPr>
    </w:p>
    <w:p w:rsidR="00AA5F07" w:rsidRDefault="00AA5F07" w:rsidP="00AA5F07">
      <w:pPr>
        <w:spacing w:line="276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извърши разпределение на свободните пасища, мери и ливади от държавния и общинския поземлен фонд, определени с писмо с изх. № РД-12-01-41-3/ 02.02.2026 г. на Областна дирекция Земеделие и решение № 491 от Протокол № 31/ 26.02.2026 на Общинския съвет на община Павел баня</w:t>
      </w:r>
      <w:r w:rsidR="00EE5D61">
        <w:rPr>
          <w:rFonts w:ascii="Verdana" w:hAnsi="Verdana"/>
          <w:lang w:val="bg-BG"/>
        </w:rPr>
        <w:t>.</w:t>
      </w:r>
    </w:p>
    <w:p w:rsidR="00AA5F07" w:rsidRDefault="00AA5F07" w:rsidP="00AA5F07">
      <w:pPr>
        <w:spacing w:line="276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Въз основа на своите решения, обективирани в Списък по чл. 37и, ал. 8, т. 2 от ЗСПЗЗ на лицата, допуснати до участие в разпределението на пасища, мери и ливади от държавния и общинския поземлен фонд, находящи се в землището на с. Осетеново, съставен на 26.03.2026 г. и Констативен протокол по чл. 37и, ал. 8, т. 3 от ЗСПЗЗ за определяне на необходимата площ на лицата, допуснати до участие в разпределението на пасища, мери и ливади от държавния и общинския поземлен фонд, находящи се в землището на с. Осетеново, съставен на 14.04.2026 г.  на основание разпоредбата на чл. 37и, ал. 8, т. 4 и 5 от ЗСПЗЗ комисията реши:</w:t>
      </w:r>
    </w:p>
    <w:p w:rsidR="00FB4BF0" w:rsidRDefault="00FB4BF0" w:rsidP="00B92A6C">
      <w:pPr>
        <w:spacing w:line="276" w:lineRule="auto"/>
        <w:ind w:firstLine="720"/>
        <w:jc w:val="both"/>
        <w:rPr>
          <w:rFonts w:ascii="Verdana" w:hAnsi="Verdana"/>
          <w:lang w:val="bg-BG"/>
        </w:rPr>
      </w:pPr>
    </w:p>
    <w:p w:rsidR="007A1273" w:rsidRDefault="000C0A74" w:rsidP="00B92A6C">
      <w:pPr>
        <w:pStyle w:val="ab"/>
        <w:numPr>
          <w:ilvl w:val="0"/>
          <w:numId w:val="5"/>
        </w:numPr>
        <w:tabs>
          <w:tab w:val="left" w:pos="360"/>
        </w:tabs>
        <w:spacing w:after="160" w:line="276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За землището на </w:t>
      </w:r>
      <w:r w:rsidR="00B16E1B">
        <w:rPr>
          <w:rFonts w:ascii="Verdana" w:hAnsi="Verdana"/>
          <w:lang w:val="bg-BG"/>
        </w:rPr>
        <w:t>с</w:t>
      </w:r>
      <w:r w:rsidR="00DF4F79">
        <w:rPr>
          <w:rFonts w:ascii="Verdana" w:hAnsi="Verdana"/>
          <w:lang w:val="bg-BG"/>
        </w:rPr>
        <w:t xml:space="preserve">. </w:t>
      </w:r>
      <w:r w:rsidR="00B16E1B">
        <w:rPr>
          <w:rFonts w:ascii="Verdana" w:hAnsi="Verdana"/>
          <w:lang w:val="bg-BG"/>
        </w:rPr>
        <w:t>Осетеново</w:t>
      </w:r>
      <w:r w:rsidR="00DF4F79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 о</w:t>
      </w:r>
      <w:r w:rsidR="007A1273" w:rsidRPr="007A1273">
        <w:rPr>
          <w:rFonts w:ascii="Verdana" w:hAnsi="Verdana"/>
          <w:lang w:val="bg-BG"/>
        </w:rPr>
        <w:t xml:space="preserve">пределя коефициент на редукция в размер на </w:t>
      </w:r>
      <w:r w:rsidR="00DF4F79" w:rsidRPr="00BC540E">
        <w:rPr>
          <w:rFonts w:ascii="Verdana" w:hAnsi="Verdana"/>
          <w:b/>
          <w:lang w:val="bg-BG"/>
        </w:rPr>
        <w:t>0,0</w:t>
      </w:r>
      <w:r w:rsidR="00BC540E" w:rsidRPr="00BC540E">
        <w:rPr>
          <w:rFonts w:ascii="Verdana" w:hAnsi="Verdana"/>
          <w:b/>
          <w:lang w:val="bg-BG"/>
        </w:rPr>
        <w:t>8</w:t>
      </w:r>
      <w:r w:rsidR="007A1273" w:rsidRPr="00BC540E">
        <w:rPr>
          <w:rFonts w:ascii="Verdana" w:hAnsi="Verdana"/>
          <w:lang w:val="bg-BG"/>
        </w:rPr>
        <w:t xml:space="preserve"> (</w:t>
      </w:r>
      <w:r w:rsidR="007A1273" w:rsidRPr="00BC540E">
        <w:rPr>
          <w:rFonts w:ascii="Verdana" w:hAnsi="Verdana"/>
          <w:i/>
          <w:lang w:val="bg-BG"/>
        </w:rPr>
        <w:t>Приложимо, когато общата площ на полагащите се пасища, мери и ливади на</w:t>
      </w:r>
      <w:r w:rsidR="007A1273" w:rsidRPr="007A1273">
        <w:rPr>
          <w:rFonts w:ascii="Verdana" w:hAnsi="Verdana"/>
          <w:i/>
          <w:lang w:val="bg-BG"/>
        </w:rPr>
        <w:t xml:space="preserve"> </w:t>
      </w:r>
      <w:r w:rsidR="007A1273" w:rsidRPr="007A1273">
        <w:rPr>
          <w:rFonts w:ascii="Verdana" w:hAnsi="Verdana"/>
          <w:i/>
          <w:lang w:val="bg-BG"/>
        </w:rPr>
        <w:lastRenderedPageBreak/>
        <w:t>допуснатите до участие в разпределението лица надвишава общия размер на свободните пасища, мери и ливади от държавния и общинския поземлен фонд</w:t>
      </w:r>
      <w:r w:rsidR="007A1273" w:rsidRPr="007A1273">
        <w:rPr>
          <w:rFonts w:ascii="Verdana" w:hAnsi="Verdana"/>
          <w:lang w:val="bg-BG"/>
        </w:rPr>
        <w:t>);</w:t>
      </w:r>
    </w:p>
    <w:p w:rsidR="00E43F18" w:rsidRPr="007A1273" w:rsidRDefault="00E43F18" w:rsidP="00E43F18">
      <w:pPr>
        <w:pStyle w:val="ab"/>
        <w:tabs>
          <w:tab w:val="left" w:pos="360"/>
        </w:tabs>
        <w:spacing w:after="160" w:line="276" w:lineRule="auto"/>
        <w:ind w:left="851"/>
        <w:jc w:val="both"/>
        <w:rPr>
          <w:rFonts w:ascii="Verdana" w:hAnsi="Verdana"/>
          <w:lang w:val="bg-BG"/>
        </w:rPr>
      </w:pPr>
    </w:p>
    <w:p w:rsidR="007A1273" w:rsidRPr="00FB4BF0" w:rsidRDefault="007A1273" w:rsidP="00FB4BF0">
      <w:pPr>
        <w:pStyle w:val="ab"/>
        <w:numPr>
          <w:ilvl w:val="0"/>
          <w:numId w:val="5"/>
        </w:numPr>
        <w:tabs>
          <w:tab w:val="left" w:pos="360"/>
        </w:tabs>
        <w:spacing w:after="160" w:line="276" w:lineRule="auto"/>
        <w:ind w:left="0" w:firstLine="851"/>
        <w:jc w:val="both"/>
        <w:rPr>
          <w:rFonts w:ascii="Verdana" w:hAnsi="Verdana"/>
          <w:lang w:val="bg-BG"/>
        </w:rPr>
      </w:pPr>
      <w:r w:rsidRPr="00FB4BF0">
        <w:rPr>
          <w:rFonts w:ascii="Verdana" w:hAnsi="Verdana"/>
          <w:lang w:val="bg-BG"/>
        </w:rPr>
        <w:t xml:space="preserve">На основание чл. 37и, ал. 8, т. 4, б. а) от ЗСПЗЗ на собственици/ползватели на животновъдни обекти, регистрирани в съответното землище, </w:t>
      </w:r>
      <w:r w:rsidRPr="00FB4BF0">
        <w:rPr>
          <w:rFonts w:ascii="Verdana" w:hAnsi="Verdana"/>
          <w:b/>
          <w:lang w:val="bg-BG"/>
        </w:rPr>
        <w:t>отглеждащи биологично сертифицирани животни и имащи биологично сертифицирани площи</w:t>
      </w:r>
      <w:r w:rsidR="001240F5" w:rsidRPr="00FB4BF0">
        <w:rPr>
          <w:rFonts w:ascii="Verdana" w:hAnsi="Verdana"/>
          <w:lang w:val="bg-BG"/>
        </w:rPr>
        <w:t>,</w:t>
      </w:r>
      <w:r w:rsidRPr="00FB4BF0">
        <w:rPr>
          <w:rFonts w:ascii="Verdana" w:hAnsi="Verdana"/>
          <w:lang w:val="bg-BG"/>
        </w:rPr>
        <w:t xml:space="preserve"> разпределя:</w:t>
      </w:r>
      <w:r w:rsidR="005F089F" w:rsidRPr="00FB4BF0">
        <w:rPr>
          <w:rFonts w:ascii="Verdana" w:hAnsi="Verdana"/>
          <w:lang w:val="bg-BG"/>
        </w:rPr>
        <w:t xml:space="preserve"> НЕПРИЛОЖИМО</w:t>
      </w:r>
    </w:p>
    <w:p w:rsidR="000C0A74" w:rsidRDefault="000C0A74" w:rsidP="00B92A6C">
      <w:pPr>
        <w:pStyle w:val="ab"/>
        <w:tabs>
          <w:tab w:val="left" w:pos="360"/>
          <w:tab w:val="left" w:pos="426"/>
        </w:tabs>
        <w:spacing w:after="160" w:line="276" w:lineRule="auto"/>
        <w:ind w:left="360"/>
        <w:jc w:val="both"/>
        <w:rPr>
          <w:rFonts w:ascii="Verdana" w:hAnsi="Verdana"/>
          <w:lang w:val="bg-BG"/>
        </w:rPr>
      </w:pPr>
    </w:p>
    <w:p w:rsidR="00932642" w:rsidRPr="00932642" w:rsidRDefault="00932642" w:rsidP="00065C96">
      <w:pPr>
        <w:pStyle w:val="ab"/>
        <w:numPr>
          <w:ilvl w:val="0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932642">
        <w:rPr>
          <w:rFonts w:ascii="Verdana" w:hAnsi="Verdana"/>
          <w:lang w:val="bg-BG"/>
        </w:rPr>
        <w:t>На основание чл. 37и,</w:t>
      </w:r>
      <w:r w:rsidR="001240F5"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lang w:val="bg-BG"/>
        </w:rPr>
        <w:t xml:space="preserve">ал. 8, т. 4, б. б) от ЗСПЗЗ на собственици/ползватели на животновъдни обекти, регистрирани в съответното землище, </w:t>
      </w:r>
      <w:r w:rsidRPr="00932642">
        <w:rPr>
          <w:rFonts w:ascii="Verdana" w:hAnsi="Verdana"/>
          <w:b/>
          <w:lang w:val="bg-BG"/>
        </w:rPr>
        <w:t>ползвали съответните имоти по договори с изтекъл срок</w:t>
      </w:r>
      <w:r w:rsidR="001240F5" w:rsidRPr="001240F5">
        <w:rPr>
          <w:rFonts w:ascii="Verdana" w:hAnsi="Verdana"/>
          <w:lang w:val="bg-BG"/>
        </w:rPr>
        <w:t>,</w:t>
      </w:r>
      <w:r w:rsidRPr="00932642">
        <w:rPr>
          <w:rFonts w:ascii="Verdana" w:hAnsi="Verdana"/>
          <w:lang w:val="bg-BG"/>
        </w:rPr>
        <w:t xml:space="preserve"> разпределя:</w:t>
      </w:r>
      <w:r w:rsidR="00AA5F07">
        <w:rPr>
          <w:rFonts w:ascii="Verdana" w:hAnsi="Verdana"/>
          <w:lang w:val="bg-BG"/>
        </w:rPr>
        <w:t xml:space="preserve"> НЕПРИЛОЖИМО</w:t>
      </w:r>
    </w:p>
    <w:p w:rsidR="00AA4BFB" w:rsidRDefault="00AA4BFB" w:rsidP="00AA4BFB">
      <w:pPr>
        <w:pStyle w:val="ab"/>
        <w:tabs>
          <w:tab w:val="left" w:pos="360"/>
          <w:tab w:val="left" w:pos="426"/>
        </w:tabs>
        <w:spacing w:before="240" w:after="160" w:line="360" w:lineRule="auto"/>
        <w:ind w:left="851"/>
        <w:jc w:val="both"/>
        <w:rPr>
          <w:rFonts w:ascii="Verdana" w:hAnsi="Verdana"/>
          <w:lang w:val="bg-BG"/>
        </w:rPr>
      </w:pPr>
    </w:p>
    <w:p w:rsidR="007D33C1" w:rsidRPr="00AA4BFB" w:rsidRDefault="007D33C1" w:rsidP="008506F6">
      <w:pPr>
        <w:pStyle w:val="ab"/>
        <w:numPr>
          <w:ilvl w:val="0"/>
          <w:numId w:val="5"/>
        </w:numPr>
        <w:tabs>
          <w:tab w:val="left" w:pos="360"/>
          <w:tab w:val="left" w:pos="426"/>
        </w:tabs>
        <w:spacing w:before="240" w:after="160" w:line="360" w:lineRule="auto"/>
        <w:jc w:val="both"/>
        <w:rPr>
          <w:rFonts w:ascii="Verdana" w:hAnsi="Verdana"/>
          <w:lang w:val="bg-BG"/>
        </w:rPr>
      </w:pPr>
      <w:r w:rsidRPr="00AA4BFB">
        <w:rPr>
          <w:rFonts w:ascii="Verdana" w:hAnsi="Verdana"/>
          <w:lang w:val="bg-BG"/>
        </w:rPr>
        <w:t xml:space="preserve">На основание чл. 37и, ал. 8, т. 4, б. в) от ЗСПЗЗ на собственици/ползватели на животновъдни обекти, </w:t>
      </w:r>
      <w:r w:rsidRPr="00AA4BFB">
        <w:rPr>
          <w:rFonts w:ascii="Verdana" w:hAnsi="Verdana"/>
          <w:b/>
          <w:lang w:val="bg-BG"/>
        </w:rPr>
        <w:t>регистрирани в съответното землище</w:t>
      </w:r>
      <w:r w:rsidR="001240F5" w:rsidRPr="00AA4BFB">
        <w:rPr>
          <w:rFonts w:ascii="Verdana" w:hAnsi="Verdana"/>
          <w:lang w:val="bg-BG"/>
        </w:rPr>
        <w:t>,</w:t>
      </w:r>
      <w:r w:rsidRPr="00AA4BFB">
        <w:rPr>
          <w:rFonts w:ascii="Verdana" w:hAnsi="Verdana"/>
          <w:lang w:val="bg-BG"/>
        </w:rPr>
        <w:t xml:space="preserve"> разпределя:</w:t>
      </w:r>
    </w:p>
    <w:p w:rsidR="001240F5" w:rsidRDefault="001240F5" w:rsidP="00D04DAA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before="240" w:after="160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</w:t>
      </w:r>
      <w:r w:rsidR="00F4452D">
        <w:rPr>
          <w:rFonts w:ascii="Verdana" w:hAnsi="Verdana"/>
          <w:b/>
          <w:lang w:val="bg-BG"/>
        </w:rPr>
        <w:t>Рашид Мехмед</w:t>
      </w:r>
      <w:r w:rsidR="00F4452D">
        <w:rPr>
          <w:rFonts w:ascii="Verdana" w:hAnsi="Verdana"/>
          <w:i/>
          <w:lang w:val="bg-BG"/>
        </w:rPr>
        <w:t>,</w:t>
      </w:r>
      <w:r w:rsidR="00F4452D">
        <w:rPr>
          <w:rFonts w:ascii="Verdana" w:hAnsi="Verdana"/>
          <w:lang w:val="bg-BG"/>
        </w:rPr>
        <w:t xml:space="preserve"> с ЕГН </w:t>
      </w:r>
      <w:r w:rsidR="00D9461E">
        <w:rPr>
          <w:rFonts w:ascii="Verdana" w:hAnsi="Verdana"/>
          <w:lang w:val="bg-BG"/>
        </w:rPr>
        <w:t>***</w:t>
      </w:r>
      <w:r w:rsidRPr="001240F5">
        <w:rPr>
          <w:rFonts w:ascii="Verdana" w:hAnsi="Verdana"/>
          <w:lang w:val="bg-BG"/>
        </w:rPr>
        <w:t>, разпределя:</w:t>
      </w:r>
    </w:p>
    <w:tbl>
      <w:tblPr>
        <w:tblW w:w="11052" w:type="dxa"/>
        <w:tblInd w:w="-449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48"/>
        <w:gridCol w:w="1249"/>
        <w:gridCol w:w="1249"/>
        <w:gridCol w:w="1620"/>
        <w:gridCol w:w="1640"/>
        <w:gridCol w:w="1320"/>
        <w:gridCol w:w="1420"/>
        <w:gridCol w:w="1306"/>
      </w:tblGrid>
      <w:tr w:rsidR="00B655DC" w:rsidRPr="00932642" w:rsidTr="0031591A">
        <w:trPr>
          <w:trHeight w:val="915"/>
        </w:trPr>
        <w:tc>
          <w:tcPr>
            <w:tcW w:w="1248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B655DC" w:rsidRPr="00EB4615" w:rsidRDefault="00B655DC" w:rsidP="0031591A">
            <w:pPr>
              <w:jc w:val="center"/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bg-BG"/>
              </w:rPr>
            </w:pPr>
            <w:r w:rsidRPr="00EB4615"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bg-BG"/>
              </w:rPr>
              <w:t>Област</w:t>
            </w:r>
          </w:p>
        </w:tc>
        <w:tc>
          <w:tcPr>
            <w:tcW w:w="1249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B655DC" w:rsidRPr="00EB4615" w:rsidRDefault="00B655DC" w:rsidP="0031591A">
            <w:pPr>
              <w:jc w:val="center"/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bg-BG"/>
              </w:rPr>
            </w:pPr>
            <w:r w:rsidRPr="00EB4615"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bg-BG"/>
              </w:rPr>
              <w:t>Община</w:t>
            </w:r>
          </w:p>
        </w:tc>
        <w:tc>
          <w:tcPr>
            <w:tcW w:w="1249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B655DC" w:rsidRPr="00EB4615" w:rsidRDefault="00B655DC" w:rsidP="0031591A">
            <w:pPr>
              <w:jc w:val="center"/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bg-BG"/>
              </w:rPr>
            </w:pPr>
            <w:r w:rsidRPr="00EB4615"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bg-BG"/>
              </w:rPr>
              <w:t>Населено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B655DC" w:rsidRPr="00EB4615" w:rsidRDefault="00B655DC" w:rsidP="0031591A">
            <w:pPr>
              <w:jc w:val="center"/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bg-BG"/>
              </w:rPr>
            </w:pPr>
            <w:r w:rsidRPr="00EB4615"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B655DC" w:rsidRPr="00EB4615" w:rsidRDefault="00B655DC" w:rsidP="0031591A">
            <w:pPr>
              <w:jc w:val="center"/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bg-BG"/>
              </w:rPr>
            </w:pPr>
            <w:r w:rsidRPr="00EB4615"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B655DC" w:rsidRPr="00EB4615" w:rsidRDefault="00B655DC" w:rsidP="0031591A">
            <w:pPr>
              <w:jc w:val="center"/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bg-BG"/>
              </w:rPr>
            </w:pPr>
            <w:r w:rsidRPr="00EB4615"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B655DC" w:rsidRPr="00EB4615" w:rsidRDefault="00B655DC" w:rsidP="0031591A">
            <w:pPr>
              <w:jc w:val="center"/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bg-BG"/>
              </w:rPr>
            </w:pPr>
            <w:r w:rsidRPr="00EB4615"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B655DC" w:rsidRPr="00EB4615" w:rsidRDefault="00B655DC" w:rsidP="0031591A">
            <w:pPr>
              <w:jc w:val="center"/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bg-BG"/>
              </w:rPr>
            </w:pPr>
            <w:r w:rsidRPr="00EB4615"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bg-BG"/>
              </w:rPr>
              <w:t>Собственост (ДПФ, ОПФ)</w:t>
            </w:r>
          </w:p>
        </w:tc>
      </w:tr>
      <w:tr w:rsidR="00925F52" w:rsidRPr="00BC540E" w:rsidTr="00B2087D">
        <w:trPr>
          <w:trHeight w:val="300"/>
        </w:trPr>
        <w:tc>
          <w:tcPr>
            <w:tcW w:w="1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5F52" w:rsidRPr="00EB4615" w:rsidRDefault="00925F52" w:rsidP="00925F52">
            <w:pPr>
              <w:rPr>
                <w:rFonts w:ascii="Verdana" w:hAnsi="Verdana"/>
                <w:color w:val="000000"/>
                <w:sz w:val="16"/>
                <w:szCs w:val="16"/>
                <w:lang w:val="bg-BG" w:eastAsia="en-US"/>
              </w:rPr>
            </w:pPr>
            <w:r w:rsidRPr="00EB4615">
              <w:rPr>
                <w:rFonts w:ascii="Verdana" w:hAnsi="Verdana"/>
                <w:color w:val="000000"/>
                <w:sz w:val="16"/>
                <w:szCs w:val="16"/>
                <w:lang w:val="bg-BG" w:eastAsia="en-US"/>
              </w:rPr>
              <w:t> Ст.Загора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5F52" w:rsidRPr="00EB4615" w:rsidRDefault="00925F52" w:rsidP="00925F52">
            <w:pPr>
              <w:rPr>
                <w:rFonts w:ascii="Verdana" w:hAnsi="Verdana"/>
                <w:color w:val="000000"/>
                <w:sz w:val="16"/>
                <w:szCs w:val="16"/>
                <w:lang w:val="bg-BG" w:eastAsia="en-US"/>
              </w:rPr>
            </w:pPr>
            <w:r w:rsidRPr="00EB4615">
              <w:rPr>
                <w:rFonts w:ascii="Verdana" w:hAnsi="Verdana"/>
                <w:color w:val="000000"/>
                <w:sz w:val="16"/>
                <w:szCs w:val="16"/>
                <w:lang w:val="bg-BG" w:eastAsia="en-US"/>
              </w:rPr>
              <w:t>Павел баня 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25F52" w:rsidRPr="00EB4615" w:rsidRDefault="00925F52" w:rsidP="00925F52">
            <w:pPr>
              <w:rPr>
                <w:rFonts w:ascii="Verdana" w:hAnsi="Verdana"/>
                <w:sz w:val="16"/>
                <w:szCs w:val="16"/>
              </w:rPr>
            </w:pPr>
            <w:r w:rsidRPr="00EB4615">
              <w:rPr>
                <w:rFonts w:ascii="Verdana" w:hAnsi="Verdana"/>
                <w:color w:val="000000"/>
                <w:sz w:val="16"/>
                <w:szCs w:val="16"/>
                <w:lang w:val="bg-BG"/>
              </w:rPr>
              <w:t>Осетеново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5F52" w:rsidRPr="00EB4615" w:rsidRDefault="00925F52" w:rsidP="00BC540E">
            <w:pPr>
              <w:rPr>
                <w:rFonts w:ascii="Verdana" w:hAnsi="Verdana"/>
                <w:color w:val="000000"/>
                <w:sz w:val="16"/>
                <w:szCs w:val="16"/>
                <w:lang w:val="bg-BG"/>
              </w:rPr>
            </w:pPr>
            <w:r w:rsidRPr="00EB4615">
              <w:rPr>
                <w:rFonts w:ascii="Verdana" w:hAnsi="Verdana"/>
                <w:color w:val="000000"/>
                <w:sz w:val="16"/>
                <w:szCs w:val="16"/>
                <w:lang w:val="bg-BG"/>
              </w:rPr>
              <w:t>Част от 54153.206.</w:t>
            </w:r>
            <w:r w:rsidR="00BC540E" w:rsidRPr="00EB4615">
              <w:rPr>
                <w:rFonts w:ascii="Verdana" w:hAnsi="Verdana"/>
                <w:color w:val="000000"/>
                <w:sz w:val="16"/>
                <w:szCs w:val="16"/>
                <w:lang w:val="bg-BG"/>
              </w:rPr>
              <w:t>859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5F52" w:rsidRPr="00EB4615" w:rsidRDefault="00BC540E" w:rsidP="00925F52">
            <w:pPr>
              <w:jc w:val="right"/>
              <w:rPr>
                <w:rFonts w:ascii="Verdana" w:hAnsi="Verdana"/>
                <w:color w:val="000000"/>
                <w:sz w:val="16"/>
                <w:szCs w:val="16"/>
                <w:lang w:val="bg-BG"/>
              </w:rPr>
            </w:pPr>
            <w:r w:rsidRPr="00EB4615">
              <w:rPr>
                <w:rFonts w:ascii="Verdana" w:hAnsi="Verdana"/>
                <w:color w:val="000000"/>
                <w:sz w:val="16"/>
                <w:szCs w:val="16"/>
                <w:lang w:val="bg-BG"/>
              </w:rPr>
              <w:t>47,400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5F52" w:rsidRPr="00EB4615" w:rsidRDefault="00925F52" w:rsidP="00925F52">
            <w:pPr>
              <w:rPr>
                <w:rFonts w:ascii="Verdana" w:hAnsi="Verdana"/>
                <w:color w:val="000000"/>
                <w:sz w:val="16"/>
                <w:szCs w:val="16"/>
                <w:lang w:val="bg-BG"/>
              </w:rPr>
            </w:pPr>
            <w:r w:rsidRPr="00EB4615">
              <w:rPr>
                <w:rFonts w:ascii="Verdana" w:hAnsi="Verdana"/>
                <w:color w:val="000000"/>
                <w:sz w:val="16"/>
                <w:szCs w:val="16"/>
                <w:lang w:val="bg-BG"/>
              </w:rPr>
              <w:t xml:space="preserve">Пасище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5F52" w:rsidRPr="00EB4615" w:rsidRDefault="00925F52" w:rsidP="00925F52">
            <w:pPr>
              <w:rPr>
                <w:rFonts w:ascii="Verdana" w:hAnsi="Verdana"/>
                <w:color w:val="000000"/>
                <w:sz w:val="16"/>
                <w:szCs w:val="16"/>
                <w:lang w:val="bg-BG"/>
              </w:rPr>
            </w:pPr>
            <w:r w:rsidRPr="00EB4615">
              <w:rPr>
                <w:rFonts w:ascii="Verdana" w:hAnsi="Verdana"/>
                <w:color w:val="000000"/>
                <w:sz w:val="16"/>
                <w:szCs w:val="16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25F52" w:rsidRPr="00EB4615" w:rsidRDefault="00925F52" w:rsidP="00925F52">
            <w:pPr>
              <w:rPr>
                <w:rFonts w:ascii="Verdana" w:hAnsi="Verdana"/>
                <w:sz w:val="16"/>
                <w:szCs w:val="16"/>
                <w:lang w:val="bg-BG"/>
              </w:rPr>
            </w:pPr>
            <w:r w:rsidRPr="00EB4615">
              <w:rPr>
                <w:rFonts w:ascii="Verdana" w:hAnsi="Verdana"/>
                <w:sz w:val="16"/>
                <w:szCs w:val="16"/>
                <w:lang w:val="bg-BG"/>
              </w:rPr>
              <w:t>ДПФ</w:t>
            </w:r>
          </w:p>
        </w:tc>
      </w:tr>
      <w:tr w:rsidR="00925F52" w:rsidRPr="00BC540E" w:rsidTr="00B2087D">
        <w:trPr>
          <w:trHeight w:val="300"/>
        </w:trPr>
        <w:tc>
          <w:tcPr>
            <w:tcW w:w="1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5F52" w:rsidRPr="00EB4615" w:rsidRDefault="00925F52" w:rsidP="00925F52">
            <w:pPr>
              <w:rPr>
                <w:rFonts w:ascii="Verdana" w:hAnsi="Verdana"/>
                <w:color w:val="000000"/>
                <w:sz w:val="16"/>
                <w:szCs w:val="16"/>
                <w:lang w:val="bg-BG" w:eastAsia="en-US"/>
              </w:rPr>
            </w:pPr>
            <w:r w:rsidRPr="00EB4615">
              <w:rPr>
                <w:rFonts w:ascii="Verdana" w:hAnsi="Verdana"/>
                <w:color w:val="000000"/>
                <w:sz w:val="16"/>
                <w:szCs w:val="16"/>
                <w:lang w:val="bg-BG" w:eastAsia="en-US"/>
              </w:rPr>
              <w:t> Ст.Загора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5F52" w:rsidRPr="00EB4615" w:rsidRDefault="00925F52" w:rsidP="00925F52">
            <w:pPr>
              <w:rPr>
                <w:rFonts w:ascii="Verdana" w:hAnsi="Verdana"/>
                <w:color w:val="000000"/>
                <w:sz w:val="16"/>
                <w:szCs w:val="16"/>
                <w:lang w:val="bg-BG" w:eastAsia="en-US"/>
              </w:rPr>
            </w:pPr>
            <w:r w:rsidRPr="00EB4615">
              <w:rPr>
                <w:rFonts w:ascii="Verdana" w:hAnsi="Verdana"/>
                <w:color w:val="000000"/>
                <w:sz w:val="16"/>
                <w:szCs w:val="16"/>
                <w:lang w:val="bg-BG" w:eastAsia="en-US"/>
              </w:rPr>
              <w:t>Павел баня 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25F52" w:rsidRPr="00EB4615" w:rsidRDefault="00925F52" w:rsidP="00925F52">
            <w:pPr>
              <w:rPr>
                <w:rFonts w:ascii="Verdana" w:hAnsi="Verdana"/>
                <w:sz w:val="16"/>
                <w:szCs w:val="16"/>
              </w:rPr>
            </w:pPr>
            <w:r w:rsidRPr="00EB4615">
              <w:rPr>
                <w:rFonts w:ascii="Verdana" w:hAnsi="Verdana"/>
                <w:color w:val="000000"/>
                <w:sz w:val="16"/>
                <w:szCs w:val="16"/>
                <w:lang w:val="bg-BG"/>
              </w:rPr>
              <w:t>Осетеново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5F52" w:rsidRPr="00EB4615" w:rsidRDefault="00925F52" w:rsidP="00BC540E">
            <w:pPr>
              <w:rPr>
                <w:rFonts w:ascii="Verdana" w:hAnsi="Verdana"/>
                <w:color w:val="000000"/>
                <w:sz w:val="16"/>
                <w:szCs w:val="16"/>
                <w:lang w:val="bg-BG"/>
              </w:rPr>
            </w:pPr>
            <w:r w:rsidRPr="00EB4615">
              <w:rPr>
                <w:rFonts w:ascii="Verdana" w:hAnsi="Verdana"/>
                <w:color w:val="000000"/>
                <w:sz w:val="16"/>
                <w:szCs w:val="16"/>
                <w:lang w:val="bg-BG"/>
              </w:rPr>
              <w:t>Част от 54153.206.86</w:t>
            </w:r>
            <w:r w:rsidR="00BC540E" w:rsidRPr="00EB4615">
              <w:rPr>
                <w:rFonts w:ascii="Verdana" w:hAnsi="Verdana"/>
                <w:color w:val="000000"/>
                <w:sz w:val="16"/>
                <w:szCs w:val="16"/>
                <w:lang w:val="bg-BG"/>
              </w:rPr>
              <w:t>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5F52" w:rsidRPr="00EB4615" w:rsidRDefault="00BC540E" w:rsidP="00925F52">
            <w:pPr>
              <w:jc w:val="right"/>
              <w:rPr>
                <w:rFonts w:ascii="Verdana" w:hAnsi="Verdana"/>
                <w:color w:val="000000"/>
                <w:sz w:val="16"/>
                <w:szCs w:val="16"/>
                <w:lang w:val="bg-BG"/>
              </w:rPr>
            </w:pPr>
            <w:r w:rsidRPr="00EB4615">
              <w:rPr>
                <w:rFonts w:ascii="Verdana" w:hAnsi="Verdana"/>
                <w:color w:val="000000"/>
                <w:sz w:val="16"/>
                <w:szCs w:val="16"/>
                <w:lang w:val="bg-BG"/>
              </w:rPr>
              <w:t>4,900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5F52" w:rsidRPr="00EB4615" w:rsidRDefault="00925F52" w:rsidP="00925F52">
            <w:pPr>
              <w:rPr>
                <w:rFonts w:ascii="Verdana" w:hAnsi="Verdana"/>
                <w:color w:val="000000"/>
                <w:sz w:val="16"/>
                <w:szCs w:val="16"/>
                <w:lang w:val="bg-BG"/>
              </w:rPr>
            </w:pPr>
            <w:r w:rsidRPr="00EB4615">
              <w:rPr>
                <w:rFonts w:ascii="Verdana" w:hAnsi="Verdana"/>
                <w:color w:val="000000"/>
                <w:sz w:val="16"/>
                <w:szCs w:val="16"/>
                <w:lang w:val="bg-BG"/>
              </w:rPr>
              <w:t xml:space="preserve">Пасище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5F52" w:rsidRPr="00EB4615" w:rsidRDefault="00925F52" w:rsidP="00925F52">
            <w:pPr>
              <w:rPr>
                <w:rFonts w:ascii="Verdana" w:hAnsi="Verdana"/>
                <w:color w:val="000000"/>
                <w:sz w:val="16"/>
                <w:szCs w:val="16"/>
                <w:lang w:val="bg-BG"/>
              </w:rPr>
            </w:pPr>
            <w:r w:rsidRPr="00EB4615">
              <w:rPr>
                <w:rFonts w:ascii="Verdana" w:hAnsi="Verdana"/>
                <w:color w:val="000000"/>
                <w:sz w:val="16"/>
                <w:szCs w:val="16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25F52" w:rsidRPr="00EB4615" w:rsidRDefault="00925F52" w:rsidP="00925F52">
            <w:pPr>
              <w:rPr>
                <w:rFonts w:ascii="Verdana" w:hAnsi="Verdana"/>
                <w:sz w:val="16"/>
                <w:szCs w:val="16"/>
                <w:lang w:val="bg-BG"/>
              </w:rPr>
            </w:pPr>
            <w:r w:rsidRPr="00EB4615">
              <w:rPr>
                <w:rFonts w:ascii="Verdana" w:hAnsi="Verdana"/>
                <w:sz w:val="16"/>
                <w:szCs w:val="16"/>
                <w:lang w:val="bg-BG"/>
              </w:rPr>
              <w:t>ДПФ</w:t>
            </w:r>
          </w:p>
        </w:tc>
      </w:tr>
      <w:tr w:rsidR="00EE5D61" w:rsidRPr="00BC540E" w:rsidTr="008E552A">
        <w:trPr>
          <w:trHeight w:val="300"/>
        </w:trPr>
        <w:tc>
          <w:tcPr>
            <w:tcW w:w="1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5D61" w:rsidRPr="00EB4615" w:rsidRDefault="00EE5D61" w:rsidP="00925F52">
            <w:pPr>
              <w:rPr>
                <w:rFonts w:ascii="Verdana" w:hAnsi="Verdana"/>
                <w:color w:val="000000"/>
                <w:sz w:val="16"/>
                <w:szCs w:val="16"/>
                <w:lang w:val="bg-BG" w:eastAsia="en-US"/>
              </w:rPr>
            </w:pP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5D61" w:rsidRPr="00EB4615" w:rsidRDefault="00EE5D61" w:rsidP="00925F52">
            <w:pPr>
              <w:rPr>
                <w:rFonts w:ascii="Verdana" w:hAnsi="Verdana"/>
                <w:color w:val="000000"/>
                <w:sz w:val="16"/>
                <w:szCs w:val="16"/>
                <w:lang w:val="bg-BG" w:eastAsia="en-US"/>
              </w:rPr>
            </w:pP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5D61" w:rsidRPr="00EB4615" w:rsidRDefault="00EE5D61" w:rsidP="00925F52">
            <w:pPr>
              <w:rPr>
                <w:rFonts w:ascii="Verdana" w:hAnsi="Verdana"/>
                <w:color w:val="000000"/>
                <w:sz w:val="16"/>
                <w:szCs w:val="16"/>
                <w:lang w:val="bg-BG" w:eastAsia="en-US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5D61" w:rsidRPr="00EB4615" w:rsidRDefault="00EE5D61" w:rsidP="00925F52">
            <w:pPr>
              <w:rPr>
                <w:rFonts w:ascii="Verdana" w:hAnsi="Verdana"/>
                <w:color w:val="000000"/>
                <w:sz w:val="16"/>
                <w:szCs w:val="16"/>
                <w:lang w:val="bg-BG"/>
              </w:rPr>
            </w:pPr>
            <w:r w:rsidRPr="00EB4615">
              <w:rPr>
                <w:rFonts w:ascii="Verdana" w:hAnsi="Verdana"/>
                <w:color w:val="000000"/>
                <w:sz w:val="16"/>
                <w:szCs w:val="16"/>
                <w:lang w:val="bg-BG"/>
              </w:rPr>
              <w:t> </w:t>
            </w:r>
          </w:p>
        </w:tc>
        <w:tc>
          <w:tcPr>
            <w:tcW w:w="2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5D61" w:rsidRPr="00EB4615" w:rsidRDefault="00EE5D61" w:rsidP="00BC540E">
            <w:pPr>
              <w:rPr>
                <w:rFonts w:ascii="Verdana" w:hAnsi="Verdana"/>
                <w:b/>
                <w:bCs/>
                <w:color w:val="000000"/>
                <w:sz w:val="16"/>
                <w:szCs w:val="16"/>
                <w:lang w:val="bg-BG"/>
              </w:rPr>
            </w:pPr>
            <w:r w:rsidRPr="00EB4615">
              <w:rPr>
                <w:rFonts w:ascii="Verdana" w:hAnsi="Verdana"/>
                <w:b/>
                <w:bCs/>
                <w:color w:val="000000"/>
                <w:sz w:val="16"/>
                <w:szCs w:val="16"/>
                <w:lang w:val="bg-BG"/>
              </w:rPr>
              <w:t>Общо: 52,300 дка</w:t>
            </w:r>
          </w:p>
          <w:p w:rsidR="00EE5D61" w:rsidRPr="00EB4615" w:rsidRDefault="00EE5D61" w:rsidP="00EE5D61">
            <w:pPr>
              <w:rPr>
                <w:rFonts w:ascii="Verdana" w:hAnsi="Verdana"/>
                <w:b/>
                <w:bCs/>
                <w:color w:val="000000"/>
                <w:sz w:val="16"/>
                <w:szCs w:val="16"/>
                <w:lang w:val="bg-BG" w:eastAsia="en-US"/>
              </w:rPr>
            </w:pPr>
            <w:r w:rsidRPr="00EB4615">
              <w:rPr>
                <w:rFonts w:ascii="Verdana" w:hAnsi="Verdana"/>
                <w:b/>
                <w:bCs/>
                <w:color w:val="000000"/>
                <w:sz w:val="16"/>
                <w:szCs w:val="16"/>
                <w:lang w:val="bg-BG" w:eastAsia="en-US"/>
              </w:rPr>
              <w:t>(от 8 до 10 кат.)</w:t>
            </w:r>
          </w:p>
          <w:p w:rsidR="00EE5D61" w:rsidRPr="00EB4615" w:rsidRDefault="00EE5D61" w:rsidP="00925F52">
            <w:pPr>
              <w:rPr>
                <w:rFonts w:ascii="Verdana" w:hAnsi="Verdana"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5D61" w:rsidRPr="00EB4615" w:rsidRDefault="00EE5D61" w:rsidP="00925F52">
            <w:pPr>
              <w:rPr>
                <w:rFonts w:ascii="Verdana" w:hAnsi="Verdana"/>
                <w:color w:val="000000"/>
                <w:sz w:val="16"/>
                <w:szCs w:val="16"/>
                <w:lang w:val="bg-BG"/>
              </w:rPr>
            </w:pPr>
            <w:r w:rsidRPr="00EB4615">
              <w:rPr>
                <w:rFonts w:ascii="Verdana" w:hAnsi="Verdana"/>
                <w:color w:val="000000"/>
                <w:sz w:val="16"/>
                <w:szCs w:val="16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5D61" w:rsidRPr="00EB4615" w:rsidRDefault="00EE5D61" w:rsidP="00925F52">
            <w:pPr>
              <w:rPr>
                <w:rFonts w:ascii="Verdana" w:hAnsi="Verdana"/>
                <w:color w:val="000000"/>
                <w:sz w:val="16"/>
                <w:szCs w:val="16"/>
                <w:lang w:val="bg-BG"/>
              </w:rPr>
            </w:pPr>
            <w:r w:rsidRPr="00EB4615">
              <w:rPr>
                <w:rFonts w:ascii="Verdana" w:hAnsi="Verdana"/>
                <w:color w:val="000000"/>
                <w:sz w:val="16"/>
                <w:szCs w:val="16"/>
                <w:lang w:val="bg-BG"/>
              </w:rPr>
              <w:t> </w:t>
            </w:r>
          </w:p>
        </w:tc>
      </w:tr>
    </w:tbl>
    <w:p w:rsidR="007A1273" w:rsidRPr="00BC540E" w:rsidRDefault="007A1273" w:rsidP="007A1273">
      <w:pPr>
        <w:pStyle w:val="ab"/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AA4BFB" w:rsidRPr="00BC540E" w:rsidRDefault="00AA4BFB" w:rsidP="00D04DAA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before="240" w:after="160"/>
        <w:jc w:val="both"/>
        <w:rPr>
          <w:rFonts w:ascii="Verdana" w:hAnsi="Verdana"/>
          <w:lang w:val="bg-BG"/>
        </w:rPr>
      </w:pPr>
      <w:r w:rsidRPr="00BC540E">
        <w:rPr>
          <w:rFonts w:ascii="Verdana" w:hAnsi="Verdana"/>
          <w:lang w:val="bg-BG"/>
        </w:rPr>
        <w:t xml:space="preserve">На </w:t>
      </w:r>
      <w:r w:rsidR="00F4452D" w:rsidRPr="00BC540E">
        <w:rPr>
          <w:rFonts w:ascii="Verdana" w:hAnsi="Verdana"/>
          <w:b/>
          <w:lang w:val="bg-BG"/>
        </w:rPr>
        <w:t>Мехмед Смаил</w:t>
      </w:r>
      <w:r w:rsidR="00F4452D" w:rsidRPr="00BC540E">
        <w:rPr>
          <w:rFonts w:ascii="Verdana" w:hAnsi="Verdana"/>
          <w:i/>
          <w:lang w:val="bg-BG"/>
        </w:rPr>
        <w:t>,</w:t>
      </w:r>
      <w:r w:rsidR="00F4452D" w:rsidRPr="00BC540E">
        <w:rPr>
          <w:rFonts w:ascii="Verdana" w:hAnsi="Verdana"/>
          <w:lang w:val="bg-BG"/>
        </w:rPr>
        <w:t xml:space="preserve"> с ЕГН </w:t>
      </w:r>
      <w:r w:rsidR="00D9461E">
        <w:rPr>
          <w:rFonts w:ascii="Verdana" w:hAnsi="Verdana"/>
          <w:lang w:val="bg-BG"/>
        </w:rPr>
        <w:t>***</w:t>
      </w:r>
      <w:r w:rsidRPr="00BC540E">
        <w:rPr>
          <w:rFonts w:ascii="Verdana" w:hAnsi="Verdana"/>
          <w:b/>
          <w:lang w:val="bg-BG"/>
        </w:rPr>
        <w:t>,</w:t>
      </w:r>
      <w:r w:rsidRPr="00BC540E">
        <w:rPr>
          <w:rFonts w:ascii="Verdana" w:hAnsi="Verdana"/>
          <w:lang w:val="bg-BG"/>
        </w:rPr>
        <w:t xml:space="preserve"> разпределя:</w:t>
      </w:r>
    </w:p>
    <w:tbl>
      <w:tblPr>
        <w:tblW w:w="11052" w:type="dxa"/>
        <w:tblInd w:w="-449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48"/>
        <w:gridCol w:w="1249"/>
        <w:gridCol w:w="1249"/>
        <w:gridCol w:w="1620"/>
        <w:gridCol w:w="1640"/>
        <w:gridCol w:w="1320"/>
        <w:gridCol w:w="1420"/>
        <w:gridCol w:w="1306"/>
      </w:tblGrid>
      <w:tr w:rsidR="00AA4BFB" w:rsidRPr="00BC540E" w:rsidTr="001D3D2B">
        <w:trPr>
          <w:trHeight w:val="915"/>
        </w:trPr>
        <w:tc>
          <w:tcPr>
            <w:tcW w:w="1248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AA4BFB" w:rsidRPr="00EB4615" w:rsidRDefault="00AA4BFB" w:rsidP="001D3D2B">
            <w:pPr>
              <w:jc w:val="center"/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bg-BG"/>
              </w:rPr>
            </w:pPr>
            <w:r w:rsidRPr="00EB4615"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bg-BG"/>
              </w:rPr>
              <w:t>Област</w:t>
            </w:r>
          </w:p>
        </w:tc>
        <w:tc>
          <w:tcPr>
            <w:tcW w:w="1249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AA4BFB" w:rsidRPr="00EB4615" w:rsidRDefault="00AA4BFB" w:rsidP="001D3D2B">
            <w:pPr>
              <w:jc w:val="center"/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bg-BG"/>
              </w:rPr>
            </w:pPr>
            <w:r w:rsidRPr="00EB4615"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bg-BG"/>
              </w:rPr>
              <w:t>Община</w:t>
            </w:r>
          </w:p>
        </w:tc>
        <w:tc>
          <w:tcPr>
            <w:tcW w:w="1249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AA4BFB" w:rsidRPr="00EB4615" w:rsidRDefault="00AA4BFB" w:rsidP="001D3D2B">
            <w:pPr>
              <w:jc w:val="center"/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bg-BG"/>
              </w:rPr>
            </w:pPr>
            <w:r w:rsidRPr="00EB4615"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bg-BG"/>
              </w:rPr>
              <w:t>Населено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AA4BFB" w:rsidRPr="00EB4615" w:rsidRDefault="00AA4BFB" w:rsidP="001D3D2B">
            <w:pPr>
              <w:jc w:val="center"/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bg-BG"/>
              </w:rPr>
            </w:pPr>
            <w:r w:rsidRPr="00EB4615"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AA4BFB" w:rsidRPr="00EB4615" w:rsidRDefault="00AA4BFB" w:rsidP="001D3D2B">
            <w:pPr>
              <w:jc w:val="center"/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bg-BG"/>
              </w:rPr>
            </w:pPr>
            <w:r w:rsidRPr="00EB4615"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AA4BFB" w:rsidRPr="00EB4615" w:rsidRDefault="00AA4BFB" w:rsidP="001D3D2B">
            <w:pPr>
              <w:jc w:val="center"/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bg-BG"/>
              </w:rPr>
            </w:pPr>
            <w:r w:rsidRPr="00EB4615"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AA4BFB" w:rsidRPr="00EB4615" w:rsidRDefault="00AA4BFB" w:rsidP="001D3D2B">
            <w:pPr>
              <w:jc w:val="center"/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bg-BG"/>
              </w:rPr>
            </w:pPr>
            <w:r w:rsidRPr="00EB4615"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AA4BFB" w:rsidRPr="00EB4615" w:rsidRDefault="00AA4BFB" w:rsidP="001D3D2B">
            <w:pPr>
              <w:jc w:val="center"/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bg-BG"/>
              </w:rPr>
            </w:pPr>
            <w:r w:rsidRPr="00EB4615"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bg-BG"/>
              </w:rPr>
              <w:t>Собственост (ДПФ, ОПФ)</w:t>
            </w:r>
          </w:p>
        </w:tc>
      </w:tr>
      <w:tr w:rsidR="00925F52" w:rsidRPr="00BC540E" w:rsidTr="00BC721F">
        <w:trPr>
          <w:trHeight w:val="300"/>
        </w:trPr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5F52" w:rsidRPr="00EB4615" w:rsidRDefault="00925F52" w:rsidP="00925F52">
            <w:pPr>
              <w:rPr>
                <w:rFonts w:ascii="Verdana" w:hAnsi="Verdana"/>
                <w:color w:val="000000"/>
                <w:sz w:val="16"/>
                <w:szCs w:val="16"/>
                <w:lang w:val="bg-BG" w:eastAsia="en-US"/>
              </w:rPr>
            </w:pPr>
            <w:r w:rsidRPr="00EB4615">
              <w:rPr>
                <w:rFonts w:ascii="Verdana" w:hAnsi="Verdana"/>
                <w:color w:val="000000"/>
                <w:sz w:val="16"/>
                <w:szCs w:val="16"/>
                <w:lang w:val="bg-BG" w:eastAsia="en-US"/>
              </w:rPr>
              <w:t> Ст.Загора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5F52" w:rsidRPr="00EB4615" w:rsidRDefault="00925F52" w:rsidP="00925F52">
            <w:pPr>
              <w:rPr>
                <w:rFonts w:ascii="Verdana" w:hAnsi="Verdana"/>
                <w:color w:val="000000"/>
                <w:sz w:val="16"/>
                <w:szCs w:val="16"/>
                <w:lang w:val="bg-BG" w:eastAsia="en-US"/>
              </w:rPr>
            </w:pPr>
            <w:r w:rsidRPr="00EB4615">
              <w:rPr>
                <w:rFonts w:ascii="Verdana" w:hAnsi="Verdana"/>
                <w:color w:val="000000"/>
                <w:sz w:val="16"/>
                <w:szCs w:val="16"/>
                <w:lang w:val="bg-BG" w:eastAsia="en-US"/>
              </w:rPr>
              <w:t>Павел баня 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25F52" w:rsidRPr="00EB4615" w:rsidRDefault="00925F52" w:rsidP="00925F52">
            <w:pPr>
              <w:rPr>
                <w:rFonts w:ascii="Verdana" w:hAnsi="Verdana"/>
                <w:sz w:val="16"/>
                <w:szCs w:val="16"/>
              </w:rPr>
            </w:pPr>
            <w:r w:rsidRPr="00EB4615">
              <w:rPr>
                <w:rFonts w:ascii="Verdana" w:hAnsi="Verdana"/>
                <w:color w:val="000000"/>
                <w:sz w:val="16"/>
                <w:szCs w:val="16"/>
                <w:lang w:val="bg-BG"/>
              </w:rPr>
              <w:t>Осетеново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5F52" w:rsidRPr="00EB4615" w:rsidRDefault="00BC540E" w:rsidP="00925F52">
            <w:pPr>
              <w:rPr>
                <w:rFonts w:ascii="Verdana" w:hAnsi="Verdana"/>
                <w:color w:val="000000"/>
                <w:sz w:val="16"/>
                <w:szCs w:val="16"/>
                <w:lang w:val="bg-BG"/>
              </w:rPr>
            </w:pPr>
            <w:r w:rsidRPr="00EB4615">
              <w:rPr>
                <w:rFonts w:ascii="Verdana" w:hAnsi="Verdana"/>
                <w:color w:val="000000"/>
                <w:sz w:val="16"/>
                <w:szCs w:val="16"/>
                <w:lang w:val="bg-BG"/>
              </w:rPr>
              <w:t>Част от 54153.206.861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5F52" w:rsidRPr="00EB4615" w:rsidRDefault="00BC540E" w:rsidP="00925F52">
            <w:pPr>
              <w:jc w:val="right"/>
              <w:rPr>
                <w:rFonts w:ascii="Verdana" w:hAnsi="Verdana"/>
                <w:color w:val="000000"/>
                <w:sz w:val="16"/>
                <w:szCs w:val="16"/>
                <w:lang w:val="bg-BG"/>
              </w:rPr>
            </w:pPr>
            <w:r w:rsidRPr="00EB4615">
              <w:rPr>
                <w:rFonts w:ascii="Verdana" w:hAnsi="Verdana"/>
                <w:color w:val="000000"/>
                <w:sz w:val="16"/>
                <w:szCs w:val="16"/>
                <w:lang w:val="bg-BG"/>
              </w:rPr>
              <w:t>10,819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5F52" w:rsidRPr="00EB4615" w:rsidRDefault="00925F52" w:rsidP="00925F52">
            <w:pPr>
              <w:rPr>
                <w:rFonts w:ascii="Verdana" w:hAnsi="Verdana"/>
                <w:color w:val="000000"/>
                <w:sz w:val="16"/>
                <w:szCs w:val="16"/>
                <w:lang w:val="bg-BG"/>
              </w:rPr>
            </w:pPr>
            <w:r w:rsidRPr="00EB4615">
              <w:rPr>
                <w:rFonts w:ascii="Verdana" w:hAnsi="Verdana"/>
                <w:color w:val="000000"/>
                <w:sz w:val="16"/>
                <w:szCs w:val="16"/>
                <w:lang w:val="bg-BG"/>
              </w:rPr>
              <w:t xml:space="preserve">Пасище 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5F52" w:rsidRPr="00EB4615" w:rsidRDefault="00925F52" w:rsidP="00925F52">
            <w:pPr>
              <w:rPr>
                <w:rFonts w:ascii="Verdana" w:hAnsi="Verdana"/>
                <w:color w:val="000000"/>
                <w:sz w:val="16"/>
                <w:szCs w:val="16"/>
                <w:lang w:val="bg-BG"/>
              </w:rPr>
            </w:pPr>
            <w:r w:rsidRPr="00EB4615">
              <w:rPr>
                <w:rFonts w:ascii="Verdana" w:hAnsi="Verdana"/>
                <w:color w:val="000000"/>
                <w:sz w:val="16"/>
                <w:szCs w:val="16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25F52" w:rsidRPr="00EB4615" w:rsidRDefault="00925F52" w:rsidP="00925F52">
            <w:pPr>
              <w:rPr>
                <w:rFonts w:ascii="Verdana" w:hAnsi="Verdana"/>
                <w:sz w:val="16"/>
                <w:szCs w:val="16"/>
                <w:lang w:val="bg-BG"/>
              </w:rPr>
            </w:pPr>
            <w:r w:rsidRPr="00EB4615">
              <w:rPr>
                <w:rFonts w:ascii="Verdana" w:hAnsi="Verdana"/>
                <w:sz w:val="16"/>
                <w:szCs w:val="16"/>
                <w:lang w:val="bg-BG"/>
              </w:rPr>
              <w:t>ДПФ</w:t>
            </w:r>
          </w:p>
        </w:tc>
      </w:tr>
      <w:tr w:rsidR="00925F52" w:rsidRPr="00AA5F07" w:rsidTr="00BC721F">
        <w:trPr>
          <w:trHeight w:val="300"/>
        </w:trPr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5F52" w:rsidRPr="00EB4615" w:rsidRDefault="00925F52" w:rsidP="00925F52">
            <w:pPr>
              <w:rPr>
                <w:rFonts w:ascii="Verdana" w:hAnsi="Verdana"/>
                <w:color w:val="000000"/>
                <w:sz w:val="16"/>
                <w:szCs w:val="16"/>
                <w:lang w:val="bg-BG" w:eastAsia="en-US"/>
              </w:rPr>
            </w:pPr>
            <w:r w:rsidRPr="00EB4615">
              <w:rPr>
                <w:rFonts w:ascii="Verdana" w:hAnsi="Verdana"/>
                <w:color w:val="000000"/>
                <w:sz w:val="16"/>
                <w:szCs w:val="16"/>
                <w:lang w:val="bg-BG" w:eastAsia="en-US"/>
              </w:rPr>
              <w:t> Ст.Загора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5F52" w:rsidRPr="00EB4615" w:rsidRDefault="00925F52" w:rsidP="00925F52">
            <w:pPr>
              <w:rPr>
                <w:rFonts w:ascii="Verdana" w:hAnsi="Verdana"/>
                <w:color w:val="000000"/>
                <w:sz w:val="16"/>
                <w:szCs w:val="16"/>
                <w:lang w:val="bg-BG" w:eastAsia="en-US"/>
              </w:rPr>
            </w:pPr>
            <w:r w:rsidRPr="00EB4615">
              <w:rPr>
                <w:rFonts w:ascii="Verdana" w:hAnsi="Verdana"/>
                <w:color w:val="000000"/>
                <w:sz w:val="16"/>
                <w:szCs w:val="16"/>
                <w:lang w:val="bg-BG" w:eastAsia="en-US"/>
              </w:rPr>
              <w:t>Павел баня 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25F52" w:rsidRPr="00EB4615" w:rsidRDefault="00925F52" w:rsidP="00925F52">
            <w:pPr>
              <w:rPr>
                <w:rFonts w:ascii="Verdana" w:hAnsi="Verdana"/>
                <w:sz w:val="16"/>
                <w:szCs w:val="16"/>
              </w:rPr>
            </w:pPr>
            <w:r w:rsidRPr="00EB4615">
              <w:rPr>
                <w:rFonts w:ascii="Verdana" w:hAnsi="Verdana"/>
                <w:color w:val="000000"/>
                <w:sz w:val="16"/>
                <w:szCs w:val="16"/>
                <w:lang w:val="bg-BG"/>
              </w:rPr>
              <w:t>Осетеново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5F52" w:rsidRPr="00EB4615" w:rsidRDefault="00925F52" w:rsidP="00925F52">
            <w:pPr>
              <w:rPr>
                <w:rFonts w:ascii="Verdana" w:hAnsi="Verdana"/>
                <w:color w:val="000000"/>
                <w:sz w:val="16"/>
                <w:szCs w:val="16"/>
                <w:lang w:val="bg-BG"/>
              </w:rPr>
            </w:pPr>
            <w:r w:rsidRPr="00EB4615">
              <w:rPr>
                <w:rFonts w:ascii="Verdana" w:hAnsi="Verdana"/>
                <w:color w:val="000000"/>
                <w:sz w:val="16"/>
                <w:szCs w:val="16"/>
                <w:lang w:val="bg-BG"/>
              </w:rPr>
              <w:t>Част от 54153.206.86</w:t>
            </w:r>
            <w:r w:rsidR="00BC540E" w:rsidRPr="00EB4615">
              <w:rPr>
                <w:rFonts w:ascii="Verdana" w:hAnsi="Verdana"/>
                <w:color w:val="000000"/>
                <w:sz w:val="16"/>
                <w:szCs w:val="16"/>
                <w:lang w:val="bg-BG"/>
              </w:rPr>
              <w:t>2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5F52" w:rsidRPr="00EB4615" w:rsidRDefault="00BC540E" w:rsidP="00925F52">
            <w:pPr>
              <w:jc w:val="right"/>
              <w:rPr>
                <w:rFonts w:ascii="Verdana" w:hAnsi="Verdana"/>
                <w:color w:val="000000"/>
                <w:sz w:val="16"/>
                <w:szCs w:val="16"/>
                <w:lang w:val="bg-BG"/>
              </w:rPr>
            </w:pPr>
            <w:r w:rsidRPr="00EB4615">
              <w:rPr>
                <w:rFonts w:ascii="Verdana" w:hAnsi="Verdana"/>
                <w:color w:val="000000"/>
                <w:sz w:val="16"/>
                <w:szCs w:val="16"/>
                <w:lang w:val="bg-BG"/>
              </w:rPr>
              <w:t>1,800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5F52" w:rsidRPr="00EB4615" w:rsidRDefault="00925F52" w:rsidP="00925F52">
            <w:pPr>
              <w:rPr>
                <w:rFonts w:ascii="Verdana" w:hAnsi="Verdana"/>
                <w:color w:val="000000"/>
                <w:sz w:val="16"/>
                <w:szCs w:val="16"/>
                <w:lang w:val="bg-BG"/>
              </w:rPr>
            </w:pPr>
            <w:r w:rsidRPr="00EB4615">
              <w:rPr>
                <w:rFonts w:ascii="Verdana" w:hAnsi="Verdana"/>
                <w:color w:val="000000"/>
                <w:sz w:val="16"/>
                <w:szCs w:val="16"/>
                <w:lang w:val="bg-BG"/>
              </w:rPr>
              <w:t xml:space="preserve">Пасище 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5F52" w:rsidRPr="00EB4615" w:rsidRDefault="00925F52" w:rsidP="00925F52">
            <w:pPr>
              <w:rPr>
                <w:rFonts w:ascii="Verdana" w:hAnsi="Verdana"/>
                <w:color w:val="000000"/>
                <w:sz w:val="16"/>
                <w:szCs w:val="16"/>
                <w:lang w:val="bg-BG"/>
              </w:rPr>
            </w:pPr>
            <w:r w:rsidRPr="00EB4615">
              <w:rPr>
                <w:rFonts w:ascii="Verdana" w:hAnsi="Verdana"/>
                <w:color w:val="000000"/>
                <w:sz w:val="16"/>
                <w:szCs w:val="16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25F52" w:rsidRPr="00EB4615" w:rsidRDefault="00925F52" w:rsidP="00925F52">
            <w:pPr>
              <w:rPr>
                <w:rFonts w:ascii="Verdana" w:hAnsi="Verdana"/>
                <w:sz w:val="16"/>
                <w:szCs w:val="16"/>
                <w:lang w:val="bg-BG"/>
              </w:rPr>
            </w:pPr>
            <w:r w:rsidRPr="00EB4615">
              <w:rPr>
                <w:rFonts w:ascii="Verdana" w:hAnsi="Verdana"/>
                <w:sz w:val="16"/>
                <w:szCs w:val="16"/>
                <w:lang w:val="bg-BG"/>
              </w:rPr>
              <w:t>ДПФ</w:t>
            </w:r>
          </w:p>
        </w:tc>
      </w:tr>
      <w:tr w:rsidR="00BC540E" w:rsidRPr="00AA5F07" w:rsidTr="00BC721F">
        <w:trPr>
          <w:trHeight w:val="300"/>
        </w:trPr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540E" w:rsidRPr="00EB4615" w:rsidRDefault="00BC540E" w:rsidP="00BC540E">
            <w:pPr>
              <w:rPr>
                <w:rFonts w:ascii="Verdana" w:hAnsi="Verdana"/>
                <w:color w:val="000000"/>
                <w:sz w:val="16"/>
                <w:szCs w:val="16"/>
                <w:lang w:val="bg-BG" w:eastAsia="en-US"/>
              </w:rPr>
            </w:pPr>
            <w:r w:rsidRPr="00EB4615">
              <w:rPr>
                <w:rFonts w:ascii="Verdana" w:hAnsi="Verdana"/>
                <w:color w:val="000000"/>
                <w:sz w:val="16"/>
                <w:szCs w:val="16"/>
                <w:lang w:val="bg-BG" w:eastAsia="en-US"/>
              </w:rPr>
              <w:t> Ст.Загора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540E" w:rsidRPr="00EB4615" w:rsidRDefault="00BC540E" w:rsidP="00BC540E">
            <w:pPr>
              <w:rPr>
                <w:rFonts w:ascii="Verdana" w:hAnsi="Verdana"/>
                <w:color w:val="000000"/>
                <w:sz w:val="16"/>
                <w:szCs w:val="16"/>
                <w:lang w:val="bg-BG" w:eastAsia="en-US"/>
              </w:rPr>
            </w:pPr>
            <w:r w:rsidRPr="00EB4615">
              <w:rPr>
                <w:rFonts w:ascii="Verdana" w:hAnsi="Verdana"/>
                <w:color w:val="000000"/>
                <w:sz w:val="16"/>
                <w:szCs w:val="16"/>
                <w:lang w:val="bg-BG" w:eastAsia="en-US"/>
              </w:rPr>
              <w:t>Павел баня 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540E" w:rsidRPr="00EB4615" w:rsidRDefault="00BC540E" w:rsidP="00BC540E">
            <w:pPr>
              <w:rPr>
                <w:rFonts w:ascii="Verdana" w:hAnsi="Verdana"/>
                <w:sz w:val="16"/>
                <w:szCs w:val="16"/>
              </w:rPr>
            </w:pPr>
            <w:r w:rsidRPr="00EB4615">
              <w:rPr>
                <w:rFonts w:ascii="Verdana" w:hAnsi="Verdana"/>
                <w:color w:val="000000"/>
                <w:sz w:val="16"/>
                <w:szCs w:val="16"/>
                <w:lang w:val="bg-BG"/>
              </w:rPr>
              <w:t>Осетеново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540E" w:rsidRPr="00EB4615" w:rsidRDefault="00BC540E" w:rsidP="00BC540E">
            <w:pPr>
              <w:rPr>
                <w:rFonts w:ascii="Verdana" w:hAnsi="Verdana"/>
                <w:color w:val="000000"/>
                <w:sz w:val="16"/>
                <w:szCs w:val="16"/>
                <w:lang w:val="bg-BG"/>
              </w:rPr>
            </w:pPr>
            <w:r w:rsidRPr="00EB4615">
              <w:rPr>
                <w:rFonts w:ascii="Verdana" w:hAnsi="Verdana"/>
                <w:color w:val="000000"/>
                <w:sz w:val="16"/>
                <w:szCs w:val="16"/>
                <w:lang w:val="bg-BG"/>
              </w:rPr>
              <w:t>Част от 54153.206.863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540E" w:rsidRPr="00EB4615" w:rsidRDefault="00BC540E" w:rsidP="00BC540E">
            <w:pPr>
              <w:jc w:val="right"/>
              <w:rPr>
                <w:rFonts w:ascii="Verdana" w:hAnsi="Verdana"/>
                <w:color w:val="000000"/>
                <w:sz w:val="16"/>
                <w:szCs w:val="16"/>
                <w:lang w:val="bg-BG"/>
              </w:rPr>
            </w:pPr>
            <w:r w:rsidRPr="00EB4615">
              <w:rPr>
                <w:rFonts w:ascii="Verdana" w:hAnsi="Verdana"/>
                <w:color w:val="000000"/>
                <w:sz w:val="16"/>
                <w:szCs w:val="16"/>
                <w:lang w:val="bg-BG"/>
              </w:rPr>
              <w:t>38,389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540E" w:rsidRPr="00EB4615" w:rsidRDefault="00BC540E" w:rsidP="00BC540E">
            <w:pPr>
              <w:rPr>
                <w:rFonts w:ascii="Verdana" w:hAnsi="Verdana"/>
                <w:color w:val="000000"/>
                <w:sz w:val="16"/>
                <w:szCs w:val="16"/>
                <w:lang w:val="bg-BG"/>
              </w:rPr>
            </w:pPr>
            <w:r w:rsidRPr="00EB4615">
              <w:rPr>
                <w:rFonts w:ascii="Verdana" w:hAnsi="Verdana"/>
                <w:color w:val="000000"/>
                <w:sz w:val="16"/>
                <w:szCs w:val="16"/>
                <w:lang w:val="bg-BG"/>
              </w:rPr>
              <w:t xml:space="preserve">Пасище 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540E" w:rsidRPr="00EB4615" w:rsidRDefault="00BC540E" w:rsidP="00BC540E">
            <w:pPr>
              <w:rPr>
                <w:rFonts w:ascii="Verdana" w:hAnsi="Verdana"/>
                <w:color w:val="000000"/>
                <w:sz w:val="16"/>
                <w:szCs w:val="16"/>
                <w:lang w:val="bg-BG"/>
              </w:rPr>
            </w:pPr>
            <w:r w:rsidRPr="00EB4615">
              <w:rPr>
                <w:rFonts w:ascii="Verdana" w:hAnsi="Verdana"/>
                <w:color w:val="000000"/>
                <w:sz w:val="16"/>
                <w:szCs w:val="16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540E" w:rsidRPr="00EB4615" w:rsidRDefault="00BC540E" w:rsidP="00BC540E">
            <w:pPr>
              <w:rPr>
                <w:rFonts w:ascii="Verdana" w:hAnsi="Verdana"/>
                <w:sz w:val="16"/>
                <w:szCs w:val="16"/>
                <w:lang w:val="bg-BG"/>
              </w:rPr>
            </w:pPr>
            <w:r w:rsidRPr="00EB4615">
              <w:rPr>
                <w:rFonts w:ascii="Verdana" w:hAnsi="Verdana"/>
                <w:sz w:val="16"/>
                <w:szCs w:val="16"/>
                <w:lang w:val="bg-BG"/>
              </w:rPr>
              <w:t>ДПФ</w:t>
            </w:r>
          </w:p>
        </w:tc>
      </w:tr>
      <w:tr w:rsidR="00EE5D61" w:rsidRPr="00932642" w:rsidTr="006E23F4">
        <w:trPr>
          <w:trHeight w:val="300"/>
        </w:trPr>
        <w:tc>
          <w:tcPr>
            <w:tcW w:w="1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5D61" w:rsidRPr="00EB4615" w:rsidRDefault="00EE5D61" w:rsidP="001D3D2B">
            <w:pPr>
              <w:rPr>
                <w:rFonts w:ascii="Verdana" w:hAnsi="Verdana" w:cs="Calibri"/>
                <w:color w:val="000000"/>
                <w:sz w:val="16"/>
                <w:szCs w:val="16"/>
                <w:lang w:val="bg-BG" w:eastAsia="en-US"/>
              </w:rPr>
            </w:pP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5D61" w:rsidRPr="00EB4615" w:rsidRDefault="00EE5D61" w:rsidP="001D3D2B">
            <w:pPr>
              <w:rPr>
                <w:rFonts w:ascii="Verdana" w:hAnsi="Verdana" w:cs="Calibri"/>
                <w:color w:val="000000"/>
                <w:sz w:val="16"/>
                <w:szCs w:val="16"/>
                <w:lang w:val="bg-BG" w:eastAsia="en-US"/>
              </w:rPr>
            </w:pP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5D61" w:rsidRPr="00EB4615" w:rsidRDefault="00EE5D61" w:rsidP="001D3D2B">
            <w:pPr>
              <w:rPr>
                <w:rFonts w:ascii="Verdana" w:hAnsi="Verdana" w:cs="Calibri"/>
                <w:color w:val="000000"/>
                <w:sz w:val="16"/>
                <w:szCs w:val="16"/>
                <w:lang w:val="bg-BG" w:eastAsia="en-US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5D61" w:rsidRPr="00EB4615" w:rsidRDefault="00EE5D61" w:rsidP="001D3D2B">
            <w:pP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 w:rsidRPr="00EB4615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 </w:t>
            </w:r>
          </w:p>
        </w:tc>
        <w:tc>
          <w:tcPr>
            <w:tcW w:w="2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5D61" w:rsidRPr="00EB4615" w:rsidRDefault="00EE5D61" w:rsidP="00BC540E">
            <w:pPr>
              <w:rPr>
                <w:rFonts w:ascii="Verdana" w:hAnsi="Verdana" w:cs="Calibri"/>
                <w:b/>
                <w:bCs/>
                <w:color w:val="000000"/>
                <w:sz w:val="16"/>
                <w:szCs w:val="16"/>
                <w:lang w:val="bg-BG"/>
              </w:rPr>
            </w:pPr>
            <w:r w:rsidRPr="00EB4615">
              <w:rPr>
                <w:rFonts w:ascii="Verdana" w:hAnsi="Verdana" w:cs="Calibri"/>
                <w:b/>
                <w:bCs/>
                <w:color w:val="000000"/>
                <w:sz w:val="16"/>
                <w:szCs w:val="16"/>
                <w:lang w:val="bg-BG"/>
              </w:rPr>
              <w:t>Общо:  51,008 дка</w:t>
            </w:r>
          </w:p>
          <w:p w:rsidR="00EE5D61" w:rsidRPr="00EB4615" w:rsidRDefault="00EE5D61" w:rsidP="001D3D2B">
            <w:pPr>
              <w:rPr>
                <w:rFonts w:ascii="Verdana" w:hAnsi="Verdana"/>
                <w:b/>
                <w:bCs/>
                <w:color w:val="000000"/>
                <w:sz w:val="16"/>
                <w:szCs w:val="16"/>
                <w:lang w:val="bg-BG" w:eastAsia="en-US"/>
              </w:rPr>
            </w:pPr>
            <w:r w:rsidRPr="00EB4615">
              <w:rPr>
                <w:rFonts w:ascii="Verdana" w:hAnsi="Verdana"/>
                <w:b/>
                <w:bCs/>
                <w:color w:val="000000"/>
                <w:sz w:val="16"/>
                <w:szCs w:val="16"/>
                <w:lang w:val="bg-BG" w:eastAsia="en-US"/>
              </w:rPr>
              <w:t>(от 8 до 10 кат.)</w:t>
            </w:r>
            <w:r w:rsidRPr="00EB4615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5D61" w:rsidRPr="00EB4615" w:rsidRDefault="00EE5D61" w:rsidP="001D3D2B">
            <w:pP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 w:rsidRPr="00EB4615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5D61" w:rsidRPr="00EB4615" w:rsidRDefault="00EE5D61" w:rsidP="001D3D2B">
            <w:pP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 w:rsidRPr="00EB4615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 </w:t>
            </w:r>
          </w:p>
        </w:tc>
      </w:tr>
    </w:tbl>
    <w:p w:rsidR="00AA4BFB" w:rsidRDefault="00AA4BFB" w:rsidP="007A1273">
      <w:pPr>
        <w:pStyle w:val="ab"/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F4452D" w:rsidRDefault="00F4452D" w:rsidP="00F4452D">
      <w:pPr>
        <w:pStyle w:val="ab"/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F4452D" w:rsidRPr="00F4452D" w:rsidRDefault="00F4452D" w:rsidP="00F4452D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before="240" w:after="160" w:line="360" w:lineRule="auto"/>
        <w:jc w:val="both"/>
        <w:rPr>
          <w:rFonts w:ascii="Verdana" w:hAnsi="Verdana"/>
          <w:lang w:val="bg-BG"/>
        </w:rPr>
      </w:pPr>
      <w:r w:rsidRPr="00F4452D">
        <w:rPr>
          <w:rFonts w:ascii="Verdana" w:hAnsi="Verdana"/>
          <w:lang w:val="bg-BG"/>
        </w:rPr>
        <w:t xml:space="preserve">На </w:t>
      </w:r>
      <w:r w:rsidR="00AA5F07">
        <w:rPr>
          <w:rFonts w:ascii="Verdana" w:hAnsi="Verdana"/>
          <w:b/>
          <w:lang w:val="bg-BG"/>
        </w:rPr>
        <w:t>Етем Етем</w:t>
      </w:r>
      <w:r w:rsidR="00925F52">
        <w:rPr>
          <w:rFonts w:ascii="Verdana" w:hAnsi="Verdana"/>
          <w:i/>
          <w:lang w:val="bg-BG"/>
        </w:rPr>
        <w:t>,</w:t>
      </w:r>
      <w:r w:rsidR="00925F52">
        <w:rPr>
          <w:rFonts w:ascii="Verdana" w:hAnsi="Verdana"/>
          <w:lang w:val="bg-BG"/>
        </w:rPr>
        <w:t xml:space="preserve"> с ЕГН </w:t>
      </w:r>
      <w:r w:rsidR="00D9461E">
        <w:rPr>
          <w:rFonts w:ascii="Verdana" w:hAnsi="Verdana"/>
          <w:lang w:val="bg-BG"/>
        </w:rPr>
        <w:t>***</w:t>
      </w:r>
      <w:bookmarkStart w:id="0" w:name="_GoBack"/>
      <w:bookmarkEnd w:id="0"/>
      <w:r w:rsidRPr="00F4452D">
        <w:rPr>
          <w:rFonts w:ascii="Verdana" w:hAnsi="Verdana"/>
          <w:lang w:val="bg-BG"/>
        </w:rPr>
        <w:t>, разпределя:</w:t>
      </w:r>
    </w:p>
    <w:tbl>
      <w:tblPr>
        <w:tblW w:w="11052" w:type="dxa"/>
        <w:tblInd w:w="-449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48"/>
        <w:gridCol w:w="1249"/>
        <w:gridCol w:w="1249"/>
        <w:gridCol w:w="1620"/>
        <w:gridCol w:w="1640"/>
        <w:gridCol w:w="1320"/>
        <w:gridCol w:w="1420"/>
        <w:gridCol w:w="1306"/>
      </w:tblGrid>
      <w:tr w:rsidR="00F4452D" w:rsidRPr="00923638" w:rsidTr="007B24AA">
        <w:trPr>
          <w:trHeight w:val="915"/>
        </w:trPr>
        <w:tc>
          <w:tcPr>
            <w:tcW w:w="1248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F4452D" w:rsidRPr="00EB4615" w:rsidRDefault="00F4452D" w:rsidP="007B24AA">
            <w:pPr>
              <w:jc w:val="center"/>
              <w:rPr>
                <w:rFonts w:ascii="Verdana" w:hAnsi="Verdana"/>
                <w:b/>
                <w:bCs/>
                <w:color w:val="FFFFFF"/>
                <w:sz w:val="16"/>
                <w:szCs w:val="16"/>
                <w:lang w:val="bg-BG"/>
              </w:rPr>
            </w:pPr>
            <w:r w:rsidRPr="00EB4615">
              <w:rPr>
                <w:rFonts w:ascii="Verdana" w:hAnsi="Verdana"/>
                <w:b/>
                <w:bCs/>
                <w:color w:val="FFFFFF"/>
                <w:sz w:val="16"/>
                <w:szCs w:val="16"/>
                <w:lang w:val="bg-BG"/>
              </w:rPr>
              <w:t>Област</w:t>
            </w:r>
          </w:p>
        </w:tc>
        <w:tc>
          <w:tcPr>
            <w:tcW w:w="1249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F4452D" w:rsidRPr="00EB4615" w:rsidRDefault="00F4452D" w:rsidP="007B24AA">
            <w:pPr>
              <w:jc w:val="center"/>
              <w:rPr>
                <w:rFonts w:ascii="Verdana" w:hAnsi="Verdana"/>
                <w:b/>
                <w:bCs/>
                <w:color w:val="FFFFFF"/>
                <w:sz w:val="16"/>
                <w:szCs w:val="16"/>
                <w:lang w:val="bg-BG"/>
              </w:rPr>
            </w:pPr>
            <w:r w:rsidRPr="00EB4615">
              <w:rPr>
                <w:rFonts w:ascii="Verdana" w:hAnsi="Verdana"/>
                <w:b/>
                <w:bCs/>
                <w:color w:val="FFFFFF"/>
                <w:sz w:val="16"/>
                <w:szCs w:val="16"/>
                <w:lang w:val="bg-BG"/>
              </w:rPr>
              <w:t>Община</w:t>
            </w:r>
          </w:p>
        </w:tc>
        <w:tc>
          <w:tcPr>
            <w:tcW w:w="1249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F4452D" w:rsidRPr="00EB4615" w:rsidRDefault="00F4452D" w:rsidP="007B24AA">
            <w:pPr>
              <w:jc w:val="center"/>
              <w:rPr>
                <w:rFonts w:ascii="Verdana" w:hAnsi="Verdana"/>
                <w:b/>
                <w:bCs/>
                <w:color w:val="FFFFFF"/>
                <w:sz w:val="16"/>
                <w:szCs w:val="16"/>
                <w:lang w:val="bg-BG"/>
              </w:rPr>
            </w:pPr>
            <w:r w:rsidRPr="00EB4615">
              <w:rPr>
                <w:rFonts w:ascii="Verdana" w:hAnsi="Verdana"/>
                <w:b/>
                <w:bCs/>
                <w:color w:val="FFFFFF"/>
                <w:sz w:val="16"/>
                <w:szCs w:val="16"/>
                <w:lang w:val="bg-BG"/>
              </w:rPr>
              <w:t>Населено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F4452D" w:rsidRPr="00EB4615" w:rsidRDefault="00F4452D" w:rsidP="007B24AA">
            <w:pPr>
              <w:jc w:val="center"/>
              <w:rPr>
                <w:rFonts w:ascii="Verdana" w:hAnsi="Verdana"/>
                <w:b/>
                <w:bCs/>
                <w:color w:val="FFFFFF"/>
                <w:sz w:val="16"/>
                <w:szCs w:val="16"/>
                <w:lang w:val="bg-BG"/>
              </w:rPr>
            </w:pPr>
            <w:r w:rsidRPr="00EB4615">
              <w:rPr>
                <w:rFonts w:ascii="Verdana" w:hAnsi="Verdana"/>
                <w:b/>
                <w:bCs/>
                <w:color w:val="FFFFFF"/>
                <w:sz w:val="16"/>
                <w:szCs w:val="16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F4452D" w:rsidRPr="00EB4615" w:rsidRDefault="00F4452D" w:rsidP="007B24AA">
            <w:pPr>
              <w:jc w:val="center"/>
              <w:rPr>
                <w:rFonts w:ascii="Verdana" w:hAnsi="Verdana"/>
                <w:b/>
                <w:bCs/>
                <w:color w:val="FFFFFF"/>
                <w:sz w:val="16"/>
                <w:szCs w:val="16"/>
                <w:lang w:val="bg-BG"/>
              </w:rPr>
            </w:pPr>
            <w:r w:rsidRPr="00EB4615">
              <w:rPr>
                <w:rFonts w:ascii="Verdana" w:hAnsi="Verdana"/>
                <w:b/>
                <w:bCs/>
                <w:color w:val="FFFFFF"/>
                <w:sz w:val="16"/>
                <w:szCs w:val="16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F4452D" w:rsidRPr="00EB4615" w:rsidRDefault="00F4452D" w:rsidP="007B24AA">
            <w:pPr>
              <w:jc w:val="center"/>
              <w:rPr>
                <w:rFonts w:ascii="Verdana" w:hAnsi="Verdana"/>
                <w:b/>
                <w:bCs/>
                <w:color w:val="FFFFFF"/>
                <w:sz w:val="16"/>
                <w:szCs w:val="16"/>
                <w:lang w:val="bg-BG"/>
              </w:rPr>
            </w:pPr>
            <w:r w:rsidRPr="00EB4615">
              <w:rPr>
                <w:rFonts w:ascii="Verdana" w:hAnsi="Verdana"/>
                <w:b/>
                <w:bCs/>
                <w:color w:val="FFFFFF"/>
                <w:sz w:val="16"/>
                <w:szCs w:val="16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F4452D" w:rsidRPr="00EB4615" w:rsidRDefault="00F4452D" w:rsidP="007B24AA">
            <w:pPr>
              <w:jc w:val="center"/>
              <w:rPr>
                <w:rFonts w:ascii="Verdana" w:hAnsi="Verdana"/>
                <w:b/>
                <w:bCs/>
                <w:color w:val="FFFFFF"/>
                <w:sz w:val="16"/>
                <w:szCs w:val="16"/>
                <w:lang w:val="bg-BG"/>
              </w:rPr>
            </w:pPr>
            <w:r w:rsidRPr="00EB4615">
              <w:rPr>
                <w:rFonts w:ascii="Verdana" w:hAnsi="Verdana"/>
                <w:b/>
                <w:bCs/>
                <w:color w:val="FFFFFF"/>
                <w:sz w:val="16"/>
                <w:szCs w:val="16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F4452D" w:rsidRPr="00EB4615" w:rsidRDefault="00F4452D" w:rsidP="007B24AA">
            <w:pPr>
              <w:jc w:val="center"/>
              <w:rPr>
                <w:rFonts w:ascii="Verdana" w:hAnsi="Verdana"/>
                <w:b/>
                <w:bCs/>
                <w:color w:val="FFFFFF"/>
                <w:sz w:val="16"/>
                <w:szCs w:val="16"/>
                <w:lang w:val="bg-BG"/>
              </w:rPr>
            </w:pPr>
            <w:r w:rsidRPr="00EB4615">
              <w:rPr>
                <w:rFonts w:ascii="Verdana" w:hAnsi="Verdana"/>
                <w:b/>
                <w:bCs/>
                <w:color w:val="FFFFFF"/>
                <w:sz w:val="16"/>
                <w:szCs w:val="16"/>
                <w:lang w:val="bg-BG"/>
              </w:rPr>
              <w:t>Собственост (ДПФ, ОПФ)</w:t>
            </w:r>
          </w:p>
        </w:tc>
      </w:tr>
      <w:tr w:rsidR="00BD0F63" w:rsidRPr="00923638" w:rsidTr="00DA6F99">
        <w:trPr>
          <w:trHeight w:val="300"/>
        </w:trPr>
        <w:tc>
          <w:tcPr>
            <w:tcW w:w="1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0F63" w:rsidRPr="00EB4615" w:rsidRDefault="00BD0F63" w:rsidP="00BD0F63">
            <w:pPr>
              <w:rPr>
                <w:rFonts w:ascii="Verdana" w:hAnsi="Verdana"/>
                <w:color w:val="000000"/>
                <w:sz w:val="16"/>
                <w:szCs w:val="16"/>
                <w:lang w:val="bg-BG" w:eastAsia="en-US"/>
              </w:rPr>
            </w:pPr>
            <w:r w:rsidRPr="00EB4615">
              <w:rPr>
                <w:rFonts w:ascii="Verdana" w:hAnsi="Verdana"/>
                <w:color w:val="000000"/>
                <w:sz w:val="16"/>
                <w:szCs w:val="16"/>
                <w:lang w:val="bg-BG" w:eastAsia="en-US"/>
              </w:rPr>
              <w:t> Ст.Загора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0F63" w:rsidRPr="00EB4615" w:rsidRDefault="00BD0F63" w:rsidP="00BD0F63">
            <w:pPr>
              <w:rPr>
                <w:rFonts w:ascii="Verdana" w:hAnsi="Verdana"/>
                <w:color w:val="000000"/>
                <w:sz w:val="16"/>
                <w:szCs w:val="16"/>
                <w:lang w:val="bg-BG" w:eastAsia="en-US"/>
              </w:rPr>
            </w:pPr>
            <w:r w:rsidRPr="00EB4615">
              <w:rPr>
                <w:rFonts w:ascii="Verdana" w:hAnsi="Verdana"/>
                <w:color w:val="000000"/>
                <w:sz w:val="16"/>
                <w:szCs w:val="16"/>
                <w:lang w:val="bg-BG" w:eastAsia="en-US"/>
              </w:rPr>
              <w:t>Павел баня 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0F63" w:rsidRPr="00EB4615" w:rsidRDefault="00BD0F63" w:rsidP="00BD0F63">
            <w:pPr>
              <w:rPr>
                <w:rFonts w:ascii="Verdana" w:hAnsi="Verdana"/>
                <w:color w:val="000000"/>
                <w:sz w:val="16"/>
                <w:szCs w:val="16"/>
                <w:lang w:val="bg-BG" w:eastAsia="en-US"/>
              </w:rPr>
            </w:pPr>
            <w:r w:rsidRPr="00EB4615">
              <w:rPr>
                <w:rFonts w:ascii="Verdana" w:hAnsi="Verdana"/>
                <w:color w:val="000000"/>
                <w:sz w:val="16"/>
                <w:szCs w:val="16"/>
                <w:lang w:val="bg-BG" w:eastAsia="en-US"/>
              </w:rPr>
              <w:t>Осетеново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0F63" w:rsidRPr="00EB4615" w:rsidRDefault="00BD0F63" w:rsidP="00BC540E">
            <w:pPr>
              <w:pStyle w:val="ad"/>
              <w:rPr>
                <w:rFonts w:ascii="Verdana" w:hAnsi="Verdana"/>
                <w:sz w:val="16"/>
                <w:szCs w:val="16"/>
              </w:rPr>
            </w:pPr>
            <w:r w:rsidRPr="00EB4615">
              <w:rPr>
                <w:rFonts w:ascii="Verdana" w:hAnsi="Verdana"/>
                <w:sz w:val="16"/>
                <w:szCs w:val="16"/>
                <w:lang w:val="en-US"/>
              </w:rPr>
              <w:t>Част от 54153.</w:t>
            </w:r>
            <w:r w:rsidRPr="00EB4615">
              <w:rPr>
                <w:rFonts w:ascii="Verdana" w:hAnsi="Verdana"/>
                <w:sz w:val="16"/>
                <w:szCs w:val="16"/>
              </w:rPr>
              <w:t>206</w:t>
            </w:r>
            <w:r w:rsidR="00BC540E" w:rsidRPr="00EB4615">
              <w:rPr>
                <w:rFonts w:ascii="Verdana" w:hAnsi="Verdana"/>
                <w:sz w:val="16"/>
                <w:szCs w:val="16"/>
              </w:rPr>
              <w:t>.</w:t>
            </w:r>
            <w:r w:rsidRPr="00EB4615">
              <w:rPr>
                <w:rFonts w:ascii="Verdana" w:hAnsi="Verdana"/>
                <w:sz w:val="16"/>
                <w:szCs w:val="16"/>
              </w:rPr>
              <w:t>857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0F63" w:rsidRPr="00EB4615" w:rsidRDefault="00BC540E" w:rsidP="00BD0F63">
            <w:pPr>
              <w:pStyle w:val="ad"/>
              <w:rPr>
                <w:rFonts w:ascii="Verdana" w:hAnsi="Verdana"/>
                <w:sz w:val="16"/>
                <w:szCs w:val="16"/>
              </w:rPr>
            </w:pPr>
            <w:r w:rsidRPr="00EB4615">
              <w:rPr>
                <w:rFonts w:ascii="Verdana" w:hAnsi="Verdana"/>
                <w:sz w:val="16"/>
                <w:szCs w:val="16"/>
              </w:rPr>
              <w:t>154,156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0F63" w:rsidRPr="00EB4615" w:rsidRDefault="00BD0F63" w:rsidP="00BD0F63">
            <w:pPr>
              <w:rPr>
                <w:rFonts w:ascii="Verdana" w:hAnsi="Verdana"/>
                <w:sz w:val="16"/>
                <w:szCs w:val="16"/>
                <w:lang w:eastAsia="en-US"/>
              </w:rPr>
            </w:pPr>
            <w:r w:rsidRPr="00EB4615">
              <w:rPr>
                <w:rFonts w:ascii="Verdana" w:hAnsi="Verdana"/>
                <w:color w:val="000000"/>
                <w:sz w:val="16"/>
                <w:szCs w:val="16"/>
                <w:lang w:val="bg-BG" w:eastAsia="en-US"/>
              </w:rPr>
              <w:t xml:space="preserve">Пасище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0F63" w:rsidRPr="00EB4615" w:rsidRDefault="00BD0F63" w:rsidP="00BD0F63">
            <w:pPr>
              <w:jc w:val="center"/>
              <w:rPr>
                <w:rFonts w:ascii="Verdana" w:hAnsi="Verdana"/>
                <w:color w:val="000000"/>
                <w:sz w:val="16"/>
                <w:szCs w:val="16"/>
                <w:lang w:val="bg-BG" w:eastAsia="en-US"/>
              </w:rPr>
            </w:pPr>
            <w:r w:rsidRPr="00EB4615">
              <w:rPr>
                <w:rFonts w:ascii="Verdana" w:hAnsi="Verdana"/>
                <w:color w:val="000000"/>
                <w:sz w:val="16"/>
                <w:szCs w:val="16"/>
                <w:lang w:val="bg-BG" w:eastAsia="en-US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0F63" w:rsidRPr="00EB4615" w:rsidRDefault="00BD0F63" w:rsidP="00BD0F63">
            <w:pPr>
              <w:rPr>
                <w:rFonts w:ascii="Verdana" w:hAnsi="Verdana"/>
                <w:color w:val="000000"/>
                <w:sz w:val="16"/>
                <w:szCs w:val="16"/>
                <w:lang w:val="bg-BG" w:eastAsia="en-US"/>
              </w:rPr>
            </w:pPr>
            <w:r w:rsidRPr="00EB4615">
              <w:rPr>
                <w:rFonts w:ascii="Verdana" w:hAnsi="Verdana"/>
                <w:color w:val="000000"/>
                <w:sz w:val="16"/>
                <w:szCs w:val="16"/>
                <w:lang w:val="bg-BG" w:eastAsia="en-US"/>
              </w:rPr>
              <w:t>ДПФ</w:t>
            </w:r>
          </w:p>
        </w:tc>
      </w:tr>
      <w:tr w:rsidR="00BD0F63" w:rsidRPr="00923638" w:rsidTr="00DA6F99">
        <w:trPr>
          <w:trHeight w:val="300"/>
        </w:trPr>
        <w:tc>
          <w:tcPr>
            <w:tcW w:w="1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0F63" w:rsidRPr="00EB4615" w:rsidRDefault="00BD0F63" w:rsidP="00BD0F63">
            <w:pPr>
              <w:rPr>
                <w:rFonts w:ascii="Verdana" w:hAnsi="Verdana"/>
                <w:color w:val="000000"/>
                <w:sz w:val="16"/>
                <w:szCs w:val="16"/>
                <w:lang w:val="bg-BG" w:eastAsia="en-US"/>
              </w:rPr>
            </w:pPr>
            <w:r w:rsidRPr="00EB4615">
              <w:rPr>
                <w:rFonts w:ascii="Verdana" w:hAnsi="Verdana"/>
                <w:color w:val="000000"/>
                <w:sz w:val="16"/>
                <w:szCs w:val="16"/>
                <w:lang w:val="bg-BG" w:eastAsia="en-US"/>
              </w:rPr>
              <w:lastRenderedPageBreak/>
              <w:t> Ст.Загора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0F63" w:rsidRPr="00EB4615" w:rsidRDefault="00BD0F63" w:rsidP="00BD0F63">
            <w:pPr>
              <w:rPr>
                <w:rFonts w:ascii="Verdana" w:hAnsi="Verdana"/>
                <w:color w:val="000000"/>
                <w:sz w:val="16"/>
                <w:szCs w:val="16"/>
                <w:lang w:val="bg-BG" w:eastAsia="en-US"/>
              </w:rPr>
            </w:pPr>
            <w:r w:rsidRPr="00EB4615">
              <w:rPr>
                <w:rFonts w:ascii="Verdana" w:hAnsi="Verdana"/>
                <w:color w:val="000000"/>
                <w:sz w:val="16"/>
                <w:szCs w:val="16"/>
                <w:lang w:val="bg-BG" w:eastAsia="en-US"/>
              </w:rPr>
              <w:t>Павел баня 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0F63" w:rsidRPr="00EB4615" w:rsidRDefault="00BD0F63" w:rsidP="00BD0F63">
            <w:pPr>
              <w:rPr>
                <w:rFonts w:ascii="Verdana" w:hAnsi="Verdana"/>
                <w:color w:val="000000"/>
                <w:sz w:val="16"/>
                <w:szCs w:val="16"/>
                <w:lang w:val="bg-BG" w:eastAsia="en-US"/>
              </w:rPr>
            </w:pPr>
            <w:r w:rsidRPr="00EB4615">
              <w:rPr>
                <w:rFonts w:ascii="Verdana" w:hAnsi="Verdana"/>
                <w:color w:val="000000"/>
                <w:sz w:val="16"/>
                <w:szCs w:val="16"/>
                <w:lang w:val="bg-BG" w:eastAsia="en-US"/>
              </w:rPr>
              <w:t>Осетеново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0F63" w:rsidRPr="00EB4615" w:rsidRDefault="00BD0F63" w:rsidP="00BD0F63">
            <w:pPr>
              <w:pStyle w:val="ad"/>
              <w:rPr>
                <w:rFonts w:ascii="Verdana" w:hAnsi="Verdana"/>
                <w:sz w:val="16"/>
                <w:szCs w:val="16"/>
              </w:rPr>
            </w:pPr>
            <w:r w:rsidRPr="00EB4615">
              <w:rPr>
                <w:rFonts w:ascii="Verdana" w:hAnsi="Verdana"/>
                <w:sz w:val="16"/>
                <w:szCs w:val="16"/>
                <w:lang w:val="en-US"/>
              </w:rPr>
              <w:t>Част от 54153.206.865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0F63" w:rsidRPr="00EB4615" w:rsidRDefault="00BC540E" w:rsidP="00D04DAA">
            <w:pPr>
              <w:pStyle w:val="ad"/>
              <w:rPr>
                <w:rFonts w:ascii="Verdana" w:hAnsi="Verdana"/>
                <w:sz w:val="16"/>
                <w:szCs w:val="16"/>
              </w:rPr>
            </w:pPr>
            <w:r w:rsidRPr="00EB4615">
              <w:rPr>
                <w:rFonts w:ascii="Verdana" w:hAnsi="Verdana"/>
                <w:sz w:val="16"/>
                <w:szCs w:val="16"/>
              </w:rPr>
              <w:t>95,606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0F63" w:rsidRPr="00EB4615" w:rsidRDefault="00BD0F63" w:rsidP="00BD0F63">
            <w:pPr>
              <w:rPr>
                <w:rFonts w:ascii="Verdana" w:hAnsi="Verdana"/>
                <w:sz w:val="16"/>
                <w:szCs w:val="16"/>
                <w:lang w:eastAsia="en-US"/>
              </w:rPr>
            </w:pPr>
            <w:r w:rsidRPr="00EB4615">
              <w:rPr>
                <w:rFonts w:ascii="Verdana" w:hAnsi="Verdana"/>
                <w:color w:val="000000"/>
                <w:sz w:val="16"/>
                <w:szCs w:val="16"/>
                <w:lang w:val="bg-BG" w:eastAsia="en-US"/>
              </w:rPr>
              <w:t xml:space="preserve">Пасище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0F63" w:rsidRPr="00EB4615" w:rsidRDefault="00BD0F63" w:rsidP="00BD0F63">
            <w:pPr>
              <w:jc w:val="center"/>
              <w:rPr>
                <w:rFonts w:ascii="Verdana" w:hAnsi="Verdana"/>
                <w:color w:val="000000"/>
                <w:sz w:val="16"/>
                <w:szCs w:val="16"/>
                <w:lang w:val="bg-BG" w:eastAsia="en-US"/>
              </w:rPr>
            </w:pPr>
            <w:r w:rsidRPr="00EB4615">
              <w:rPr>
                <w:rFonts w:ascii="Verdana" w:hAnsi="Verdana"/>
                <w:color w:val="000000"/>
                <w:sz w:val="16"/>
                <w:szCs w:val="16"/>
                <w:lang w:val="bg-BG" w:eastAsia="en-US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0F63" w:rsidRPr="00EB4615" w:rsidRDefault="00BD0F63" w:rsidP="00BD0F63">
            <w:pPr>
              <w:rPr>
                <w:rFonts w:ascii="Verdana" w:hAnsi="Verdana"/>
                <w:color w:val="000000"/>
                <w:sz w:val="16"/>
                <w:szCs w:val="16"/>
                <w:lang w:val="bg-BG" w:eastAsia="en-US"/>
              </w:rPr>
            </w:pPr>
            <w:r w:rsidRPr="00EB4615">
              <w:rPr>
                <w:rFonts w:ascii="Verdana" w:hAnsi="Verdana"/>
                <w:color w:val="000000"/>
                <w:sz w:val="16"/>
                <w:szCs w:val="16"/>
                <w:lang w:val="bg-BG" w:eastAsia="en-US"/>
              </w:rPr>
              <w:t> ДПФ</w:t>
            </w:r>
          </w:p>
        </w:tc>
      </w:tr>
      <w:tr w:rsidR="00EE5D61" w:rsidRPr="00932642" w:rsidTr="00E86E1E">
        <w:trPr>
          <w:trHeight w:val="300"/>
        </w:trPr>
        <w:tc>
          <w:tcPr>
            <w:tcW w:w="1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5D61" w:rsidRPr="00EB4615" w:rsidRDefault="00EE5D61" w:rsidP="007B24AA">
            <w:pPr>
              <w:rPr>
                <w:rFonts w:ascii="Verdana" w:hAnsi="Verdana" w:cs="Calibri"/>
                <w:color w:val="000000"/>
                <w:sz w:val="16"/>
                <w:szCs w:val="16"/>
                <w:lang w:val="bg-BG" w:eastAsia="en-US"/>
              </w:rPr>
            </w:pP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5D61" w:rsidRPr="00EB4615" w:rsidRDefault="00EE5D61" w:rsidP="007B24AA">
            <w:pPr>
              <w:rPr>
                <w:rFonts w:ascii="Verdana" w:hAnsi="Verdana" w:cs="Calibri"/>
                <w:color w:val="000000"/>
                <w:sz w:val="16"/>
                <w:szCs w:val="16"/>
                <w:lang w:val="bg-BG" w:eastAsia="en-US"/>
              </w:rPr>
            </w:pP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5D61" w:rsidRPr="00EB4615" w:rsidRDefault="00EE5D61" w:rsidP="007B24AA">
            <w:pPr>
              <w:rPr>
                <w:rFonts w:ascii="Verdana" w:hAnsi="Verdana" w:cs="Calibri"/>
                <w:color w:val="000000"/>
                <w:sz w:val="16"/>
                <w:szCs w:val="16"/>
                <w:lang w:val="bg-BG" w:eastAsia="en-US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5D61" w:rsidRPr="00EB4615" w:rsidRDefault="00EE5D61" w:rsidP="007B24AA">
            <w:pP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 w:rsidRPr="00EB4615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 </w:t>
            </w:r>
          </w:p>
        </w:tc>
        <w:tc>
          <w:tcPr>
            <w:tcW w:w="2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5D61" w:rsidRPr="00EB4615" w:rsidRDefault="00EE5D61" w:rsidP="00BC540E">
            <w:pPr>
              <w:rPr>
                <w:rFonts w:ascii="Verdana" w:hAnsi="Verdana" w:cs="Calibri"/>
                <w:b/>
                <w:bCs/>
                <w:color w:val="000000"/>
                <w:sz w:val="16"/>
                <w:szCs w:val="16"/>
                <w:lang w:val="bg-BG"/>
              </w:rPr>
            </w:pPr>
            <w:r w:rsidRPr="00EB4615">
              <w:rPr>
                <w:rFonts w:ascii="Verdana" w:hAnsi="Verdana" w:cs="Calibri"/>
                <w:b/>
                <w:bCs/>
                <w:color w:val="000000"/>
                <w:sz w:val="16"/>
                <w:szCs w:val="16"/>
                <w:lang w:val="bg-BG"/>
              </w:rPr>
              <w:t>Общо: 249,762 дка</w:t>
            </w:r>
          </w:p>
          <w:p w:rsidR="00EE5D61" w:rsidRPr="00EB4615" w:rsidRDefault="00EE5D61" w:rsidP="007B24AA">
            <w:pPr>
              <w:rPr>
                <w:rFonts w:ascii="Verdana" w:hAnsi="Verdana"/>
                <w:b/>
                <w:bCs/>
                <w:color w:val="000000"/>
                <w:sz w:val="16"/>
                <w:szCs w:val="16"/>
                <w:lang w:val="bg-BG" w:eastAsia="en-US"/>
              </w:rPr>
            </w:pPr>
            <w:r w:rsidRPr="00EB4615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 </w:t>
            </w:r>
            <w:r w:rsidRPr="00EB4615">
              <w:rPr>
                <w:rFonts w:ascii="Verdana" w:hAnsi="Verdana"/>
                <w:b/>
                <w:bCs/>
                <w:color w:val="000000"/>
                <w:sz w:val="16"/>
                <w:szCs w:val="16"/>
                <w:lang w:val="bg-BG" w:eastAsia="en-US"/>
              </w:rPr>
              <w:t>(от 8 до 10 кат.)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5D61" w:rsidRPr="00EB4615" w:rsidRDefault="00EE5D61" w:rsidP="007B24AA">
            <w:pP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 w:rsidRPr="00EB4615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5D61" w:rsidRPr="00EB4615" w:rsidRDefault="00EE5D61" w:rsidP="007B24AA">
            <w:pP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 w:rsidRPr="00EB4615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 </w:t>
            </w:r>
          </w:p>
        </w:tc>
      </w:tr>
    </w:tbl>
    <w:p w:rsidR="00F4452D" w:rsidRDefault="00F4452D" w:rsidP="00F4452D">
      <w:pPr>
        <w:pStyle w:val="ab"/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AA4BFB" w:rsidRPr="00AA4BFB" w:rsidRDefault="00AA4BFB" w:rsidP="00F4452D">
      <w:pPr>
        <w:pStyle w:val="ab"/>
        <w:numPr>
          <w:ilvl w:val="0"/>
          <w:numId w:val="5"/>
        </w:numPr>
        <w:tabs>
          <w:tab w:val="left" w:pos="360"/>
        </w:tabs>
        <w:spacing w:after="160" w:line="276" w:lineRule="auto"/>
        <w:jc w:val="both"/>
        <w:rPr>
          <w:rFonts w:ascii="Verdana" w:hAnsi="Verdana"/>
          <w:lang w:val="bg-BG"/>
        </w:rPr>
      </w:pPr>
      <w:r w:rsidRPr="00AA4BFB">
        <w:rPr>
          <w:rFonts w:ascii="Verdana" w:hAnsi="Verdana"/>
          <w:lang w:val="bg-BG"/>
        </w:rPr>
        <w:t xml:space="preserve">На основание чл. 37и, ал. 8, т. 4, б. г) от ЗСПЗЗ на собственици/ползватели на животновъдни обекти, </w:t>
      </w:r>
      <w:r w:rsidRPr="00AA4BFB">
        <w:rPr>
          <w:rFonts w:ascii="Verdana" w:hAnsi="Verdana"/>
          <w:b/>
          <w:lang w:val="bg-BG"/>
        </w:rPr>
        <w:t>съседни на имоти от държавния/общинския поземлен фонд, независимо от землището</w:t>
      </w:r>
      <w:r w:rsidRPr="00AA4BFB">
        <w:rPr>
          <w:rFonts w:ascii="Verdana" w:hAnsi="Verdana"/>
          <w:lang w:val="bg-BG"/>
        </w:rPr>
        <w:t xml:space="preserve">, </w:t>
      </w:r>
      <w:r w:rsidRPr="00AA4BFB">
        <w:rPr>
          <w:rFonts w:ascii="Verdana" w:hAnsi="Verdana"/>
          <w:b/>
          <w:lang w:val="bg-BG"/>
        </w:rPr>
        <w:t>в което се намират имотите</w:t>
      </w:r>
      <w:r w:rsidRPr="00AA4BFB">
        <w:rPr>
          <w:rFonts w:ascii="Verdana" w:hAnsi="Verdana"/>
          <w:lang w:val="bg-BG"/>
        </w:rPr>
        <w:t>, разпределя:</w:t>
      </w:r>
      <w:r w:rsidR="00BC540E">
        <w:rPr>
          <w:rFonts w:ascii="Verdana" w:hAnsi="Verdana"/>
          <w:lang w:val="bg-BG"/>
        </w:rPr>
        <w:t xml:space="preserve"> </w:t>
      </w:r>
      <w:r w:rsidR="00BC540E" w:rsidRPr="00FB4BF0">
        <w:rPr>
          <w:rFonts w:ascii="Verdana" w:hAnsi="Verdana"/>
          <w:lang w:val="bg-BG"/>
        </w:rPr>
        <w:t>НЕПРИЛОЖИМО</w:t>
      </w:r>
    </w:p>
    <w:p w:rsidR="00AA4BFB" w:rsidRDefault="00AA4BFB" w:rsidP="00AA4BFB">
      <w:pPr>
        <w:pStyle w:val="ab"/>
        <w:tabs>
          <w:tab w:val="left" w:pos="360"/>
        </w:tabs>
        <w:spacing w:after="160" w:line="276" w:lineRule="auto"/>
        <w:jc w:val="both"/>
        <w:rPr>
          <w:rFonts w:ascii="Verdana" w:hAnsi="Verdana"/>
          <w:lang w:val="bg-BG"/>
        </w:rPr>
      </w:pPr>
    </w:p>
    <w:p w:rsidR="007E0B64" w:rsidRDefault="001F5FC1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7D33C1">
        <w:rPr>
          <w:rFonts w:ascii="Verdana" w:hAnsi="Verdana"/>
          <w:lang w:val="bg-BG"/>
        </w:rPr>
        <w:t>Неразделна част от Протокола са:</w:t>
      </w:r>
    </w:p>
    <w:p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</w:t>
      </w:r>
      <w:r w:rsidR="001240F5">
        <w:rPr>
          <w:rFonts w:ascii="Verdana" w:hAnsi="Verdana"/>
          <w:lang w:val="bg-BG"/>
        </w:rPr>
        <w:t xml:space="preserve">, находящи се в </w:t>
      </w:r>
      <w:r w:rsidR="001F5FC1">
        <w:rPr>
          <w:rFonts w:ascii="Verdana" w:hAnsi="Verdana"/>
          <w:lang w:val="bg-BG"/>
        </w:rPr>
        <w:t xml:space="preserve">землището на </w:t>
      </w:r>
      <w:r w:rsidR="00AA4BFB">
        <w:rPr>
          <w:rFonts w:ascii="Verdana" w:hAnsi="Verdana"/>
          <w:lang w:val="bg-BG"/>
        </w:rPr>
        <w:t xml:space="preserve">с. </w:t>
      </w:r>
      <w:r w:rsidR="00B16E1B">
        <w:rPr>
          <w:rFonts w:ascii="Verdana" w:hAnsi="Verdana"/>
          <w:lang w:val="bg-BG"/>
        </w:rPr>
        <w:t>Осетеново</w:t>
      </w:r>
    </w:p>
    <w:p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Констативен протокол по чл. 37и, ал. 8, </w:t>
      </w:r>
      <w:r w:rsidRPr="00667B6E">
        <w:rPr>
          <w:rFonts w:ascii="Verdana" w:hAnsi="Verdana"/>
          <w:lang w:val="bg-BG"/>
        </w:rPr>
        <w:t xml:space="preserve">т. </w:t>
      </w:r>
      <w:r w:rsidR="001E43B0" w:rsidRPr="00667B6E">
        <w:rPr>
          <w:rFonts w:ascii="Verdana" w:hAnsi="Verdana"/>
          <w:lang w:val="bg-BG"/>
        </w:rPr>
        <w:t xml:space="preserve">3 </w:t>
      </w:r>
      <w:r w:rsidRPr="00667B6E">
        <w:rPr>
          <w:rFonts w:ascii="Verdana" w:hAnsi="Verdana"/>
          <w:lang w:val="bg-BG"/>
        </w:rPr>
        <w:t>от</w:t>
      </w:r>
      <w:r>
        <w:rPr>
          <w:rFonts w:ascii="Verdana" w:hAnsi="Verdana"/>
          <w:lang w:val="bg-BG"/>
        </w:rPr>
        <w:t xml:space="preserve"> ЗСПЗЗ за определяне на необходимата площ на лицата, допуснати до участие в разпределението</w:t>
      </w:r>
      <w:r w:rsidR="001240F5">
        <w:rPr>
          <w:rFonts w:ascii="Verdana" w:hAnsi="Verdana"/>
          <w:lang w:val="bg-BG"/>
        </w:rPr>
        <w:t xml:space="preserve"> на пасища, мери и ливади,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1240F5">
        <w:rPr>
          <w:rFonts w:ascii="Verdana" w:hAnsi="Verdana"/>
          <w:lang w:val="bg-BG"/>
        </w:rPr>
        <w:t xml:space="preserve"> </w:t>
      </w:r>
      <w:r w:rsidR="00AA4BFB">
        <w:rPr>
          <w:rFonts w:ascii="Verdana" w:hAnsi="Verdana"/>
          <w:lang w:val="bg-BG"/>
        </w:rPr>
        <w:t xml:space="preserve">с. </w:t>
      </w:r>
      <w:r w:rsidR="00B16E1B">
        <w:rPr>
          <w:rFonts w:ascii="Verdana" w:hAnsi="Verdana"/>
          <w:lang w:val="bg-BG"/>
        </w:rPr>
        <w:t>Осетеново</w:t>
      </w:r>
    </w:p>
    <w:p w:rsidR="001E43B0" w:rsidRPr="00667B6E" w:rsidRDefault="001E43B0" w:rsidP="001E43B0">
      <w:pPr>
        <w:pStyle w:val="ab"/>
        <w:numPr>
          <w:ilvl w:val="0"/>
          <w:numId w:val="6"/>
        </w:numPr>
        <w:tabs>
          <w:tab w:val="left" w:pos="426"/>
        </w:tabs>
        <w:spacing w:line="360" w:lineRule="auto"/>
        <w:ind w:firstLine="131"/>
        <w:jc w:val="both"/>
        <w:rPr>
          <w:rFonts w:ascii="Verdana" w:hAnsi="Verdana"/>
          <w:lang w:val="bg-BG"/>
        </w:rPr>
      </w:pPr>
      <w:r w:rsidRPr="00667B6E">
        <w:rPr>
          <w:rFonts w:ascii="Verdana" w:hAnsi="Verdana"/>
          <w:lang w:val="bg-BG"/>
        </w:rPr>
        <w:t>Координатен регистър при разпределяне на части от имоти.</w:t>
      </w:r>
    </w:p>
    <w:p w:rsidR="00AA4BFB" w:rsidRDefault="00AA4BFB" w:rsidP="00AA4BFB">
      <w:pPr>
        <w:spacing w:line="276" w:lineRule="auto"/>
        <w:rPr>
          <w:rFonts w:ascii="Verdana" w:hAnsi="Verdana"/>
          <w:lang w:val="bg-BG"/>
        </w:rPr>
      </w:pPr>
    </w:p>
    <w:p w:rsidR="00FB4BF0" w:rsidRDefault="00FB4BF0" w:rsidP="00AA4BFB">
      <w:pPr>
        <w:spacing w:line="276" w:lineRule="auto"/>
        <w:rPr>
          <w:rFonts w:ascii="Verdana" w:hAnsi="Verdana"/>
          <w:lang w:val="bg-BG"/>
        </w:rPr>
      </w:pPr>
    </w:p>
    <w:p w:rsidR="00AA4BFB" w:rsidRDefault="00AA4BFB" w:rsidP="00AA4BFB">
      <w:pPr>
        <w:spacing w:line="276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Комисия:</w:t>
      </w:r>
    </w:p>
    <w:p w:rsidR="00FB4BF0" w:rsidRDefault="00FB4BF0" w:rsidP="00AA4BFB">
      <w:pPr>
        <w:spacing w:line="276" w:lineRule="auto"/>
        <w:rPr>
          <w:rFonts w:ascii="Verdana" w:hAnsi="Verdana"/>
          <w:lang w:val="bg-BG"/>
        </w:rPr>
      </w:pPr>
    </w:p>
    <w:p w:rsidR="00AA4BFB" w:rsidRDefault="00AA4BFB" w:rsidP="00EB4615">
      <w:pPr>
        <w:spacing w:line="276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Председател:</w:t>
      </w:r>
      <w:r w:rsidR="00EB4615">
        <w:rPr>
          <w:rFonts w:ascii="Verdana" w:hAnsi="Verdana"/>
          <w:lang w:val="bg-BG"/>
        </w:rPr>
        <w:t xml:space="preserve"> </w:t>
      </w:r>
      <w:r w:rsidR="00EB4615">
        <w:rPr>
          <w:rFonts w:ascii="Verdana" w:hAnsi="Verdana"/>
          <w:lang w:val="bg-BG"/>
        </w:rPr>
        <w:t>/п/</w:t>
      </w:r>
    </w:p>
    <w:p w:rsidR="00AA4BFB" w:rsidRDefault="00AA4BFB" w:rsidP="00AA4BFB">
      <w:pPr>
        <w:spacing w:line="276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  (инж. Радка Иванова)</w:t>
      </w:r>
    </w:p>
    <w:p w:rsidR="00AA4BFB" w:rsidRDefault="00AA4BFB" w:rsidP="00AA4BFB">
      <w:pPr>
        <w:pStyle w:val="ab"/>
        <w:tabs>
          <w:tab w:val="left" w:pos="851"/>
        </w:tabs>
        <w:spacing w:line="276" w:lineRule="auto"/>
        <w:ind w:left="0"/>
        <w:jc w:val="both"/>
        <w:rPr>
          <w:rFonts w:ascii="Verdana" w:hAnsi="Verdana"/>
          <w:lang w:val="bg-BG"/>
        </w:rPr>
      </w:pPr>
    </w:p>
    <w:p w:rsidR="00AA4BFB" w:rsidRDefault="00AA4BFB" w:rsidP="00AA4BFB">
      <w:pPr>
        <w:spacing w:line="48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Членове:</w:t>
      </w:r>
    </w:p>
    <w:p w:rsidR="00AA4BFB" w:rsidRDefault="00EB4615" w:rsidP="00AA4BFB">
      <w:pPr>
        <w:pStyle w:val="ab"/>
        <w:numPr>
          <w:ilvl w:val="0"/>
          <w:numId w:val="12"/>
        </w:numPr>
        <w:spacing w:line="48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/п/ </w:t>
      </w:r>
      <w:r w:rsidR="00AA4BFB">
        <w:rPr>
          <w:rFonts w:ascii="Verdana" w:hAnsi="Verdana"/>
          <w:lang w:val="bg-BG"/>
        </w:rPr>
        <w:t>(</w:t>
      </w:r>
      <w:r w:rsidR="00F4452D">
        <w:rPr>
          <w:rFonts w:ascii="Verdana" w:hAnsi="Verdana"/>
          <w:lang w:val="bg-BG"/>
        </w:rPr>
        <w:t>Гюнай Мехмед</w:t>
      </w:r>
      <w:r w:rsidR="00AA4BFB">
        <w:rPr>
          <w:rFonts w:ascii="Verdana" w:hAnsi="Verdana"/>
          <w:lang w:val="bg-BG"/>
        </w:rPr>
        <w:t>)</w:t>
      </w:r>
    </w:p>
    <w:p w:rsidR="00AA4BFB" w:rsidRDefault="00EB4615" w:rsidP="00AA4BFB">
      <w:pPr>
        <w:pStyle w:val="ab"/>
        <w:numPr>
          <w:ilvl w:val="0"/>
          <w:numId w:val="12"/>
        </w:numPr>
        <w:spacing w:line="48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/п/ </w:t>
      </w:r>
      <w:r w:rsidR="00AA4BFB">
        <w:rPr>
          <w:rFonts w:ascii="Verdana" w:hAnsi="Verdana"/>
          <w:lang w:val="bg-BG"/>
        </w:rPr>
        <w:t>(Мария Нанева)</w:t>
      </w:r>
    </w:p>
    <w:p w:rsidR="00AA4BFB" w:rsidRDefault="00EB4615" w:rsidP="00AA4BFB">
      <w:pPr>
        <w:pStyle w:val="ab"/>
        <w:numPr>
          <w:ilvl w:val="0"/>
          <w:numId w:val="12"/>
        </w:numPr>
        <w:spacing w:line="48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/п/ </w:t>
      </w:r>
      <w:r w:rsidR="00AA4BFB">
        <w:rPr>
          <w:rFonts w:ascii="Verdana" w:hAnsi="Verdana"/>
          <w:lang w:val="bg-BG"/>
        </w:rPr>
        <w:t>(</w:t>
      </w:r>
      <w:r w:rsidR="00AA5F07">
        <w:rPr>
          <w:rFonts w:ascii="Verdana" w:hAnsi="Verdana"/>
          <w:lang w:val="bg-BG"/>
        </w:rPr>
        <w:t>Надие Юсниева - Оруч</w:t>
      </w:r>
      <w:r w:rsidR="00AA4BFB">
        <w:rPr>
          <w:rFonts w:ascii="Verdana" w:hAnsi="Verdana"/>
          <w:lang w:val="bg-BG"/>
        </w:rPr>
        <w:t>)</w:t>
      </w:r>
    </w:p>
    <w:p w:rsidR="00AA4BFB" w:rsidRDefault="00EB4615" w:rsidP="00AA4BFB">
      <w:pPr>
        <w:pStyle w:val="ab"/>
        <w:numPr>
          <w:ilvl w:val="0"/>
          <w:numId w:val="12"/>
        </w:numPr>
        <w:spacing w:line="48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/п/ </w:t>
      </w:r>
      <w:r w:rsidR="00AA4BFB">
        <w:rPr>
          <w:rFonts w:ascii="Verdana" w:hAnsi="Verdana"/>
          <w:lang w:val="bg-BG"/>
        </w:rPr>
        <w:t>(Таня Тодорова)</w:t>
      </w:r>
    </w:p>
    <w:p w:rsidR="00AA4BFB" w:rsidRDefault="00EB4615" w:rsidP="00AA4BFB">
      <w:pPr>
        <w:pStyle w:val="ab"/>
        <w:numPr>
          <w:ilvl w:val="0"/>
          <w:numId w:val="12"/>
        </w:numPr>
        <w:spacing w:line="48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/п/ </w:t>
      </w:r>
      <w:r w:rsidR="00AA4BFB">
        <w:rPr>
          <w:rFonts w:ascii="Verdana" w:hAnsi="Verdana"/>
          <w:lang w:val="bg-BG"/>
        </w:rPr>
        <w:t xml:space="preserve">(д-р </w:t>
      </w:r>
      <w:r w:rsidR="00AA5F07">
        <w:rPr>
          <w:rFonts w:ascii="Verdana" w:hAnsi="Verdana"/>
          <w:lang w:val="bg-BG"/>
        </w:rPr>
        <w:t>Огнян Николов</w:t>
      </w:r>
      <w:r w:rsidR="00AA4BFB">
        <w:rPr>
          <w:rFonts w:ascii="Verdana" w:hAnsi="Verdana"/>
          <w:lang w:val="bg-BG"/>
        </w:rPr>
        <w:t>)</w:t>
      </w:r>
    </w:p>
    <w:p w:rsidR="00CF3EF0" w:rsidRDefault="00CF3EF0" w:rsidP="00B92A6C">
      <w:pPr>
        <w:pStyle w:val="ab"/>
        <w:tabs>
          <w:tab w:val="left" w:pos="426"/>
        </w:tabs>
        <w:spacing w:line="360" w:lineRule="auto"/>
        <w:ind w:left="851"/>
        <w:jc w:val="both"/>
        <w:rPr>
          <w:rFonts w:ascii="Verdana" w:hAnsi="Verdana"/>
          <w:lang w:val="bg-BG"/>
        </w:rPr>
      </w:pPr>
    </w:p>
    <w:sectPr w:rsidR="00CF3EF0" w:rsidSect="00FB4BF0">
      <w:footerReference w:type="default" r:id="rId8"/>
      <w:headerReference w:type="first" r:id="rId9"/>
      <w:pgSz w:w="12240" w:h="15840"/>
      <w:pgMar w:top="1276" w:right="1043" w:bottom="1418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24CEF" w:rsidRDefault="00224CEF" w:rsidP="00227952">
      <w:r>
        <w:separator/>
      </w:r>
    </w:p>
  </w:endnote>
  <w:endnote w:type="continuationSeparator" w:id="0">
    <w:p w:rsidR="00224CEF" w:rsidRDefault="00224CEF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240F5" w:rsidRDefault="001240F5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D9461E">
      <w:rPr>
        <w:noProof/>
      </w:rPr>
      <w:t>3</w:t>
    </w:r>
    <w:r>
      <w:rPr>
        <w:noProof/>
      </w:rPr>
      <w:fldChar w:fldCharType="end"/>
    </w:r>
  </w:p>
  <w:p w:rsidR="001240F5" w:rsidRDefault="001240F5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24CEF" w:rsidRDefault="00224CEF" w:rsidP="00227952">
      <w:r>
        <w:separator/>
      </w:r>
    </w:p>
  </w:footnote>
  <w:footnote w:type="continuationSeparator" w:id="0">
    <w:p w:rsidR="00224CEF" w:rsidRDefault="00224CEF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240F5" w:rsidRDefault="001240F5">
    <w:pPr>
      <w:pStyle w:val="a7"/>
      <w:tabs>
        <w:tab w:val="left" w:pos="2580"/>
        <w:tab w:val="left" w:pos="2985"/>
      </w:tabs>
      <w:spacing w:after="120" w:line="276" w:lineRule="auto"/>
      <w:jc w:val="right"/>
      <w:rPr>
        <w:b/>
        <w:bCs/>
        <w:color w:val="1F497D" w:themeColor="text2"/>
        <w:sz w:val="28"/>
        <w:szCs w:val="28"/>
      </w:rPr>
    </w:pPr>
  </w:p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1240F5" w:rsidRDefault="001240F5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за разпределение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1240F5" w:rsidRDefault="001240F5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</w:t>
        </w:r>
        <w:r w:rsidR="001F243E">
          <w:rPr>
            <w:color w:val="7F7F7F" w:themeColor="text1" w:themeTint="80"/>
            <w:lang w:val="bg-BG"/>
          </w:rPr>
          <w:t>1</w:t>
        </w:r>
        <w:r>
          <w:rPr>
            <w:color w:val="7F7F7F" w:themeColor="text1" w:themeTint="80"/>
            <w:lang w:val="bg-BG"/>
          </w:rPr>
          <w:t xml:space="preserve"> към Заповед № </w:t>
        </w:r>
        <w:r w:rsidR="00E7391C">
          <w:rPr>
            <w:color w:val="7F7F7F" w:themeColor="text1" w:themeTint="80"/>
            <w:lang w:val="bg-BG"/>
          </w:rPr>
          <w:t>РД46-53/05.03.2025</w:t>
        </w:r>
        <w:r>
          <w:rPr>
            <w:color w:val="7F7F7F" w:themeColor="text1" w:themeTint="80"/>
            <w:lang w:val="bg-BG"/>
          </w:rPr>
          <w:t xml:space="preserve"> г. на министъра на земеделието и храните</w:t>
        </w:r>
      </w:p>
    </w:sdtContent>
  </w:sdt>
  <w:p w:rsidR="001240F5" w:rsidRDefault="001240F5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D37443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E72782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2039C5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551D0C30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DCB7A96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5FBB5369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 w15:restartNumberingAfterBreak="0">
    <w:nsid w:val="663B3D22"/>
    <w:multiLevelType w:val="hybridMultilevel"/>
    <w:tmpl w:val="72A6DC04"/>
    <w:lvl w:ilvl="0" w:tplc="51A0E8E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6C6706C1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7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8"/>
  </w:num>
  <w:num w:numId="2">
    <w:abstractNumId w:val="10"/>
  </w:num>
  <w:num w:numId="3">
    <w:abstractNumId w:val="17"/>
  </w:num>
  <w:num w:numId="4">
    <w:abstractNumId w:val="5"/>
  </w:num>
  <w:num w:numId="5">
    <w:abstractNumId w:val="9"/>
  </w:num>
  <w:num w:numId="6">
    <w:abstractNumId w:val="6"/>
  </w:num>
  <w:num w:numId="7">
    <w:abstractNumId w:val="3"/>
  </w:num>
  <w:num w:numId="8">
    <w:abstractNumId w:val="0"/>
  </w:num>
  <w:num w:numId="9">
    <w:abstractNumId w:val="2"/>
  </w:num>
  <w:num w:numId="10">
    <w:abstractNumId w:val="12"/>
  </w:num>
  <w:num w:numId="11">
    <w:abstractNumId w:val="15"/>
  </w:num>
  <w:num w:numId="1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6"/>
  </w:num>
  <w:num w:numId="14">
    <w:abstractNumId w:val="9"/>
  </w:num>
  <w:num w:numId="15">
    <w:abstractNumId w:val="14"/>
  </w:num>
  <w:num w:numId="16">
    <w:abstractNumId w:val="7"/>
  </w:num>
  <w:num w:numId="17">
    <w:abstractNumId w:val="13"/>
  </w:num>
  <w:num w:numId="18">
    <w:abstractNumId w:val="1"/>
  </w:num>
  <w:num w:numId="19">
    <w:abstractNumId w:val="9"/>
  </w:num>
  <w:num w:numId="20">
    <w:abstractNumId w:val="4"/>
  </w:num>
  <w:num w:numId="21">
    <w:abstractNumId w:val="11"/>
  </w:num>
  <w:num w:numId="2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FC0"/>
    <w:rsid w:val="00007A76"/>
    <w:rsid w:val="0001280F"/>
    <w:rsid w:val="000170BF"/>
    <w:rsid w:val="00022EC2"/>
    <w:rsid w:val="00035DCA"/>
    <w:rsid w:val="00040ACA"/>
    <w:rsid w:val="00061367"/>
    <w:rsid w:val="00065C96"/>
    <w:rsid w:val="00076943"/>
    <w:rsid w:val="00076AE2"/>
    <w:rsid w:val="000837D0"/>
    <w:rsid w:val="0008782D"/>
    <w:rsid w:val="0009087A"/>
    <w:rsid w:val="00091FAC"/>
    <w:rsid w:val="000A2FA0"/>
    <w:rsid w:val="000A6A4D"/>
    <w:rsid w:val="000C0A74"/>
    <w:rsid w:val="000D22C6"/>
    <w:rsid w:val="000E2434"/>
    <w:rsid w:val="00101E5A"/>
    <w:rsid w:val="001038E0"/>
    <w:rsid w:val="0010563F"/>
    <w:rsid w:val="001240F5"/>
    <w:rsid w:val="00145332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C1098"/>
    <w:rsid w:val="001C42C4"/>
    <w:rsid w:val="001E43B0"/>
    <w:rsid w:val="001E4C22"/>
    <w:rsid w:val="001E6550"/>
    <w:rsid w:val="001F243E"/>
    <w:rsid w:val="001F2588"/>
    <w:rsid w:val="001F26B8"/>
    <w:rsid w:val="001F40A2"/>
    <w:rsid w:val="001F5FC1"/>
    <w:rsid w:val="001F6FF5"/>
    <w:rsid w:val="00200D6A"/>
    <w:rsid w:val="00224CEF"/>
    <w:rsid w:val="00227952"/>
    <w:rsid w:val="00236BC4"/>
    <w:rsid w:val="00247AC6"/>
    <w:rsid w:val="002530C9"/>
    <w:rsid w:val="00256DB3"/>
    <w:rsid w:val="00283A39"/>
    <w:rsid w:val="002847A7"/>
    <w:rsid w:val="00284EB2"/>
    <w:rsid w:val="002A16CA"/>
    <w:rsid w:val="002A2F71"/>
    <w:rsid w:val="002B14BB"/>
    <w:rsid w:val="002C189A"/>
    <w:rsid w:val="002C521E"/>
    <w:rsid w:val="002C7D38"/>
    <w:rsid w:val="002E103C"/>
    <w:rsid w:val="0031396E"/>
    <w:rsid w:val="003269DA"/>
    <w:rsid w:val="003345E2"/>
    <w:rsid w:val="00340CA3"/>
    <w:rsid w:val="00340EAE"/>
    <w:rsid w:val="0034476C"/>
    <w:rsid w:val="00356AAC"/>
    <w:rsid w:val="00364F51"/>
    <w:rsid w:val="0036513C"/>
    <w:rsid w:val="00374327"/>
    <w:rsid w:val="00374F24"/>
    <w:rsid w:val="003800D7"/>
    <w:rsid w:val="00383484"/>
    <w:rsid w:val="00391196"/>
    <w:rsid w:val="00396AD0"/>
    <w:rsid w:val="003C2831"/>
    <w:rsid w:val="003F4883"/>
    <w:rsid w:val="003F4A6C"/>
    <w:rsid w:val="003F6151"/>
    <w:rsid w:val="003F6F32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66F8B"/>
    <w:rsid w:val="0047025F"/>
    <w:rsid w:val="004746EC"/>
    <w:rsid w:val="00475E53"/>
    <w:rsid w:val="0049292F"/>
    <w:rsid w:val="004A6E35"/>
    <w:rsid w:val="004C18AF"/>
    <w:rsid w:val="004D20D4"/>
    <w:rsid w:val="004D3D3B"/>
    <w:rsid w:val="00506FDE"/>
    <w:rsid w:val="00535158"/>
    <w:rsid w:val="00537CE2"/>
    <w:rsid w:val="00543005"/>
    <w:rsid w:val="0054330B"/>
    <w:rsid w:val="00550F96"/>
    <w:rsid w:val="005621AC"/>
    <w:rsid w:val="005732B3"/>
    <w:rsid w:val="00573830"/>
    <w:rsid w:val="00576A37"/>
    <w:rsid w:val="00583CF4"/>
    <w:rsid w:val="0059572A"/>
    <w:rsid w:val="005A36C8"/>
    <w:rsid w:val="005A3E0B"/>
    <w:rsid w:val="005B6F44"/>
    <w:rsid w:val="005B7952"/>
    <w:rsid w:val="005C0223"/>
    <w:rsid w:val="005C54FD"/>
    <w:rsid w:val="005D0EEB"/>
    <w:rsid w:val="005E2B9F"/>
    <w:rsid w:val="005E4ABF"/>
    <w:rsid w:val="005E5308"/>
    <w:rsid w:val="005F089F"/>
    <w:rsid w:val="006004F3"/>
    <w:rsid w:val="00600E89"/>
    <w:rsid w:val="006164F1"/>
    <w:rsid w:val="00642D72"/>
    <w:rsid w:val="006463DA"/>
    <w:rsid w:val="006614FF"/>
    <w:rsid w:val="00667B6E"/>
    <w:rsid w:val="00672ECE"/>
    <w:rsid w:val="00676BD9"/>
    <w:rsid w:val="00683D09"/>
    <w:rsid w:val="00697129"/>
    <w:rsid w:val="006A3D95"/>
    <w:rsid w:val="006A406C"/>
    <w:rsid w:val="006A534C"/>
    <w:rsid w:val="006A702E"/>
    <w:rsid w:val="006B2315"/>
    <w:rsid w:val="006B5BA3"/>
    <w:rsid w:val="006C1F38"/>
    <w:rsid w:val="006D1506"/>
    <w:rsid w:val="006D152D"/>
    <w:rsid w:val="006D729A"/>
    <w:rsid w:val="006E0F2E"/>
    <w:rsid w:val="006E699A"/>
    <w:rsid w:val="007005C4"/>
    <w:rsid w:val="007008D9"/>
    <w:rsid w:val="00713493"/>
    <w:rsid w:val="00720D0D"/>
    <w:rsid w:val="007248A4"/>
    <w:rsid w:val="0073333B"/>
    <w:rsid w:val="00736DC6"/>
    <w:rsid w:val="0076658A"/>
    <w:rsid w:val="007951C4"/>
    <w:rsid w:val="007A0799"/>
    <w:rsid w:val="007A1273"/>
    <w:rsid w:val="007A25AD"/>
    <w:rsid w:val="007A2CFC"/>
    <w:rsid w:val="007C19A7"/>
    <w:rsid w:val="007D33C1"/>
    <w:rsid w:val="007E0B64"/>
    <w:rsid w:val="007F60BA"/>
    <w:rsid w:val="00823626"/>
    <w:rsid w:val="008252F6"/>
    <w:rsid w:val="00833C16"/>
    <w:rsid w:val="0083464B"/>
    <w:rsid w:val="008479BA"/>
    <w:rsid w:val="008506F6"/>
    <w:rsid w:val="0085572E"/>
    <w:rsid w:val="008574AC"/>
    <w:rsid w:val="0086764E"/>
    <w:rsid w:val="008A66B2"/>
    <w:rsid w:val="008C3104"/>
    <w:rsid w:val="008C63AC"/>
    <w:rsid w:val="008D03ED"/>
    <w:rsid w:val="008D222B"/>
    <w:rsid w:val="008D2661"/>
    <w:rsid w:val="008D49D1"/>
    <w:rsid w:val="008E2273"/>
    <w:rsid w:val="008F0712"/>
    <w:rsid w:val="008F5D8F"/>
    <w:rsid w:val="009031D5"/>
    <w:rsid w:val="00903602"/>
    <w:rsid w:val="009121BB"/>
    <w:rsid w:val="0091694C"/>
    <w:rsid w:val="009231E0"/>
    <w:rsid w:val="00923638"/>
    <w:rsid w:val="00925F52"/>
    <w:rsid w:val="00930A1B"/>
    <w:rsid w:val="00932642"/>
    <w:rsid w:val="0093345F"/>
    <w:rsid w:val="009442D3"/>
    <w:rsid w:val="00954D30"/>
    <w:rsid w:val="00964B45"/>
    <w:rsid w:val="00971D83"/>
    <w:rsid w:val="00981B99"/>
    <w:rsid w:val="009B7FDB"/>
    <w:rsid w:val="009D06CA"/>
    <w:rsid w:val="009D2D24"/>
    <w:rsid w:val="009E696D"/>
    <w:rsid w:val="00A04CA2"/>
    <w:rsid w:val="00A12E6B"/>
    <w:rsid w:val="00A260EB"/>
    <w:rsid w:val="00A3676D"/>
    <w:rsid w:val="00A40157"/>
    <w:rsid w:val="00A41FC0"/>
    <w:rsid w:val="00A55F3F"/>
    <w:rsid w:val="00A60132"/>
    <w:rsid w:val="00A64D96"/>
    <w:rsid w:val="00A67F64"/>
    <w:rsid w:val="00A83624"/>
    <w:rsid w:val="00A878F6"/>
    <w:rsid w:val="00A9027B"/>
    <w:rsid w:val="00AA4BFB"/>
    <w:rsid w:val="00AA5F07"/>
    <w:rsid w:val="00AA7423"/>
    <w:rsid w:val="00AC0702"/>
    <w:rsid w:val="00AC44C3"/>
    <w:rsid w:val="00AD36E8"/>
    <w:rsid w:val="00AE2C42"/>
    <w:rsid w:val="00AE35F6"/>
    <w:rsid w:val="00AF0EFE"/>
    <w:rsid w:val="00B0394D"/>
    <w:rsid w:val="00B16E1B"/>
    <w:rsid w:val="00B25620"/>
    <w:rsid w:val="00B35982"/>
    <w:rsid w:val="00B50D8B"/>
    <w:rsid w:val="00B517AB"/>
    <w:rsid w:val="00B56741"/>
    <w:rsid w:val="00B655DC"/>
    <w:rsid w:val="00B80A45"/>
    <w:rsid w:val="00B85CB9"/>
    <w:rsid w:val="00B86F1C"/>
    <w:rsid w:val="00B927AD"/>
    <w:rsid w:val="00B92A6C"/>
    <w:rsid w:val="00B948EC"/>
    <w:rsid w:val="00BA3D1A"/>
    <w:rsid w:val="00BA7006"/>
    <w:rsid w:val="00BB370A"/>
    <w:rsid w:val="00BC38F7"/>
    <w:rsid w:val="00BC41EA"/>
    <w:rsid w:val="00BC540E"/>
    <w:rsid w:val="00BD0F63"/>
    <w:rsid w:val="00BE20C9"/>
    <w:rsid w:val="00C01D38"/>
    <w:rsid w:val="00C054B6"/>
    <w:rsid w:val="00C344AB"/>
    <w:rsid w:val="00C37CF6"/>
    <w:rsid w:val="00C40CE7"/>
    <w:rsid w:val="00C428C4"/>
    <w:rsid w:val="00C42E26"/>
    <w:rsid w:val="00C55B7F"/>
    <w:rsid w:val="00C572A7"/>
    <w:rsid w:val="00C662FD"/>
    <w:rsid w:val="00C856D0"/>
    <w:rsid w:val="00C86910"/>
    <w:rsid w:val="00C913F0"/>
    <w:rsid w:val="00CA3157"/>
    <w:rsid w:val="00CB473E"/>
    <w:rsid w:val="00CC7AE7"/>
    <w:rsid w:val="00CE287B"/>
    <w:rsid w:val="00CF3EF0"/>
    <w:rsid w:val="00D04DAA"/>
    <w:rsid w:val="00D05ED4"/>
    <w:rsid w:val="00D33D8E"/>
    <w:rsid w:val="00D37DDA"/>
    <w:rsid w:val="00D47708"/>
    <w:rsid w:val="00D51E3A"/>
    <w:rsid w:val="00D65BB9"/>
    <w:rsid w:val="00D7164F"/>
    <w:rsid w:val="00D75D7F"/>
    <w:rsid w:val="00D77C0C"/>
    <w:rsid w:val="00D90E3D"/>
    <w:rsid w:val="00D93933"/>
    <w:rsid w:val="00D93CCE"/>
    <w:rsid w:val="00D9461E"/>
    <w:rsid w:val="00D976E2"/>
    <w:rsid w:val="00DB2123"/>
    <w:rsid w:val="00DB7975"/>
    <w:rsid w:val="00DD21EC"/>
    <w:rsid w:val="00DE0B7D"/>
    <w:rsid w:val="00DE50C0"/>
    <w:rsid w:val="00DE6960"/>
    <w:rsid w:val="00DE6CF7"/>
    <w:rsid w:val="00DF4F79"/>
    <w:rsid w:val="00E1555F"/>
    <w:rsid w:val="00E36719"/>
    <w:rsid w:val="00E40C6A"/>
    <w:rsid w:val="00E43F18"/>
    <w:rsid w:val="00E54174"/>
    <w:rsid w:val="00E6512C"/>
    <w:rsid w:val="00E65641"/>
    <w:rsid w:val="00E7169F"/>
    <w:rsid w:val="00E7391C"/>
    <w:rsid w:val="00E75518"/>
    <w:rsid w:val="00E775C2"/>
    <w:rsid w:val="00E801C9"/>
    <w:rsid w:val="00E90CD5"/>
    <w:rsid w:val="00EB4615"/>
    <w:rsid w:val="00EC098A"/>
    <w:rsid w:val="00EC40CD"/>
    <w:rsid w:val="00EC5BCE"/>
    <w:rsid w:val="00ED2E0B"/>
    <w:rsid w:val="00ED757A"/>
    <w:rsid w:val="00ED7DBA"/>
    <w:rsid w:val="00EE1564"/>
    <w:rsid w:val="00EE1C12"/>
    <w:rsid w:val="00EE5D61"/>
    <w:rsid w:val="00EF78A7"/>
    <w:rsid w:val="00F12338"/>
    <w:rsid w:val="00F152A1"/>
    <w:rsid w:val="00F1559D"/>
    <w:rsid w:val="00F17386"/>
    <w:rsid w:val="00F2216D"/>
    <w:rsid w:val="00F30A66"/>
    <w:rsid w:val="00F4452D"/>
    <w:rsid w:val="00F456D6"/>
    <w:rsid w:val="00F527FD"/>
    <w:rsid w:val="00F533E7"/>
    <w:rsid w:val="00F66676"/>
    <w:rsid w:val="00F66CB6"/>
    <w:rsid w:val="00F713CE"/>
    <w:rsid w:val="00F74750"/>
    <w:rsid w:val="00F8261A"/>
    <w:rsid w:val="00F91885"/>
    <w:rsid w:val="00FA3B1E"/>
    <w:rsid w:val="00FA4393"/>
    <w:rsid w:val="00FB28F0"/>
    <w:rsid w:val="00FB4BF0"/>
    <w:rsid w:val="00FB5527"/>
    <w:rsid w:val="00FB796C"/>
    <w:rsid w:val="00FC04D1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7A195A2"/>
  <w15:docId w15:val="{99689072-FE0E-4DAA-8C2E-DBBBAA1846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506F6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No Spacing"/>
    <w:uiPriority w:val="1"/>
    <w:qFormat/>
    <w:rsid w:val="00FA3B1E"/>
    <w:rPr>
      <w:rFonts w:ascii="Calibri" w:eastAsia="Calibri" w:hAnsi="Calibri"/>
      <w:sz w:val="22"/>
      <w:szCs w:val="22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5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8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9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17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1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6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4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144D10"/>
    <w:rsid w:val="001B713F"/>
    <w:rsid w:val="001E0853"/>
    <w:rsid w:val="001F400F"/>
    <w:rsid w:val="001F4270"/>
    <w:rsid w:val="00200BCC"/>
    <w:rsid w:val="002452F7"/>
    <w:rsid w:val="0036400D"/>
    <w:rsid w:val="003E5D92"/>
    <w:rsid w:val="0040536E"/>
    <w:rsid w:val="00406A58"/>
    <w:rsid w:val="004156A0"/>
    <w:rsid w:val="00447369"/>
    <w:rsid w:val="004A724A"/>
    <w:rsid w:val="004D4DF6"/>
    <w:rsid w:val="004F7402"/>
    <w:rsid w:val="0055003E"/>
    <w:rsid w:val="005835BE"/>
    <w:rsid w:val="00692221"/>
    <w:rsid w:val="00701646"/>
    <w:rsid w:val="007358E3"/>
    <w:rsid w:val="00750421"/>
    <w:rsid w:val="00797EC5"/>
    <w:rsid w:val="00797FF3"/>
    <w:rsid w:val="008367DC"/>
    <w:rsid w:val="008B4C25"/>
    <w:rsid w:val="008F1864"/>
    <w:rsid w:val="00934809"/>
    <w:rsid w:val="00940B03"/>
    <w:rsid w:val="00A471C2"/>
    <w:rsid w:val="00A73127"/>
    <w:rsid w:val="00AB4FE2"/>
    <w:rsid w:val="00AB59B7"/>
    <w:rsid w:val="00AC2956"/>
    <w:rsid w:val="00AC409B"/>
    <w:rsid w:val="00B35AF2"/>
    <w:rsid w:val="00B56057"/>
    <w:rsid w:val="00BA7865"/>
    <w:rsid w:val="00BC574D"/>
    <w:rsid w:val="00C52780"/>
    <w:rsid w:val="00CC248F"/>
    <w:rsid w:val="00D049F9"/>
    <w:rsid w:val="00D0734E"/>
    <w:rsid w:val="00D51122"/>
    <w:rsid w:val="00D827E0"/>
    <w:rsid w:val="00D965E7"/>
    <w:rsid w:val="00DD4002"/>
    <w:rsid w:val="00E340F0"/>
    <w:rsid w:val="00ED1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C2B0A4-893F-4F54-8D65-7CD7E4236E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3</Pages>
  <Words>796</Words>
  <Characters>4538</Characters>
  <Application>Microsoft Office Word</Application>
  <DocSecurity>0</DocSecurity>
  <Lines>37</Lines>
  <Paragraphs>10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5324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1 към Заповед № РД46-53/05.03.2025 г. на министъра на земеделието и храните</dc:creator>
  <cp:lastModifiedBy>Naneva</cp:lastModifiedBy>
  <cp:revision>12</cp:revision>
  <cp:lastPrinted>2025-05-19T08:28:00Z</cp:lastPrinted>
  <dcterms:created xsi:type="dcterms:W3CDTF">2025-05-12T07:32:00Z</dcterms:created>
  <dcterms:modified xsi:type="dcterms:W3CDTF">2026-05-12T13:52:00Z</dcterms:modified>
</cp:coreProperties>
</file>